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6D1" w:rsidRDefault="008626D1" w:rsidP="00C40147">
      <w:pPr>
        <w:widowControl w:val="0"/>
        <w:autoSpaceDE w:val="0"/>
        <w:autoSpaceDN w:val="0"/>
        <w:adjustRightInd w:val="0"/>
        <w:jc w:val="center"/>
        <w:rPr>
          <w:bCs/>
          <w:sz w:val="72"/>
          <w:szCs w:val="72"/>
          <w:u w:val="single"/>
          <w:lang w:val="fr-FR"/>
        </w:rPr>
      </w:pPr>
    </w:p>
    <w:p w:rsidR="00C40147" w:rsidRPr="00C24794" w:rsidRDefault="00C40147" w:rsidP="00C40147">
      <w:pPr>
        <w:widowControl w:val="0"/>
        <w:autoSpaceDE w:val="0"/>
        <w:autoSpaceDN w:val="0"/>
        <w:adjustRightInd w:val="0"/>
        <w:jc w:val="center"/>
        <w:rPr>
          <w:bCs/>
          <w:sz w:val="72"/>
          <w:szCs w:val="72"/>
          <w:u w:val="single"/>
          <w:lang w:val="fr-FR"/>
        </w:rPr>
      </w:pPr>
      <w:r w:rsidRPr="00C24794">
        <w:rPr>
          <w:bCs/>
          <w:sz w:val="72"/>
          <w:szCs w:val="72"/>
          <w:u w:val="single"/>
          <w:lang w:val="fr-FR"/>
        </w:rPr>
        <w:t>RÈGLES DE RÉGIE INTERNE</w:t>
      </w:r>
    </w:p>
    <w:p w:rsidR="00C40147" w:rsidRDefault="00C40147" w:rsidP="00C40147">
      <w:pPr>
        <w:widowControl w:val="0"/>
        <w:autoSpaceDE w:val="0"/>
        <w:autoSpaceDN w:val="0"/>
        <w:adjustRightInd w:val="0"/>
        <w:jc w:val="center"/>
        <w:rPr>
          <w:b/>
          <w:i/>
          <w:sz w:val="32"/>
          <w:szCs w:val="32"/>
        </w:rPr>
      </w:pPr>
    </w:p>
    <w:p w:rsidR="00C40147" w:rsidRPr="009E3442" w:rsidRDefault="00C40147" w:rsidP="00C40147">
      <w:pPr>
        <w:widowControl w:val="0"/>
        <w:autoSpaceDE w:val="0"/>
        <w:autoSpaceDN w:val="0"/>
        <w:adjustRightInd w:val="0"/>
        <w:jc w:val="center"/>
        <w:rPr>
          <w:b/>
          <w:i/>
          <w:sz w:val="32"/>
          <w:szCs w:val="32"/>
        </w:rPr>
      </w:pPr>
      <w:r w:rsidRPr="009E3442">
        <w:rPr>
          <w:b/>
          <w:i/>
          <w:sz w:val="32"/>
          <w:szCs w:val="32"/>
        </w:rPr>
        <w:t>École primaire l’Éveil, École Maribel, École Mgr-Feuiltault</w:t>
      </w:r>
    </w:p>
    <w:p w:rsidR="00C40147" w:rsidRPr="00E30A0A" w:rsidRDefault="00C40147" w:rsidP="00C40147">
      <w:pPr>
        <w:widowControl w:val="0"/>
        <w:autoSpaceDE w:val="0"/>
        <w:autoSpaceDN w:val="0"/>
        <w:adjustRightInd w:val="0"/>
        <w:jc w:val="center"/>
        <w:rPr>
          <w:b/>
          <w:bCs/>
          <w:sz w:val="20"/>
          <w:szCs w:val="20"/>
          <w:u w:val="single"/>
          <w:lang w:val="fr-FR"/>
        </w:rPr>
      </w:pPr>
    </w:p>
    <w:p w:rsidR="00C40147" w:rsidRPr="009E3442" w:rsidRDefault="00C40147" w:rsidP="00C40147">
      <w:pPr>
        <w:widowControl w:val="0"/>
        <w:autoSpaceDE w:val="0"/>
        <w:autoSpaceDN w:val="0"/>
        <w:adjustRightInd w:val="0"/>
        <w:jc w:val="center"/>
        <w:rPr>
          <w:b/>
          <w:bCs/>
          <w:sz w:val="96"/>
          <w:szCs w:val="96"/>
          <w:lang w:val="fr-FR"/>
        </w:rPr>
      </w:pPr>
      <w:r>
        <w:rPr>
          <w:b/>
          <w:bCs/>
          <w:sz w:val="96"/>
          <w:szCs w:val="96"/>
          <w:lang w:val="fr-FR"/>
        </w:rPr>
        <w:t>202</w:t>
      </w:r>
      <w:r w:rsidR="008626D1">
        <w:rPr>
          <w:b/>
          <w:bCs/>
          <w:sz w:val="96"/>
          <w:szCs w:val="96"/>
          <w:lang w:val="fr-FR"/>
        </w:rPr>
        <w:t>1</w:t>
      </w:r>
      <w:r>
        <w:rPr>
          <w:b/>
          <w:bCs/>
          <w:sz w:val="96"/>
          <w:szCs w:val="96"/>
          <w:lang w:val="fr-FR"/>
        </w:rPr>
        <w:t>-202</w:t>
      </w:r>
      <w:r w:rsidR="008626D1">
        <w:rPr>
          <w:b/>
          <w:bCs/>
          <w:sz w:val="96"/>
          <w:szCs w:val="96"/>
          <w:lang w:val="fr-FR"/>
        </w:rPr>
        <w:t>2</w:t>
      </w:r>
    </w:p>
    <w:p w:rsidR="00C40147" w:rsidRDefault="00C40147" w:rsidP="00C40147">
      <w:pPr>
        <w:widowControl w:val="0"/>
        <w:autoSpaceDE w:val="0"/>
        <w:autoSpaceDN w:val="0"/>
        <w:adjustRightInd w:val="0"/>
        <w:jc w:val="center"/>
        <w:rPr>
          <w:b/>
          <w:bCs/>
          <w:sz w:val="48"/>
          <w:szCs w:val="48"/>
          <w:u w:val="single"/>
          <w:lang w:val="fr-FR"/>
        </w:rPr>
      </w:pPr>
    </w:p>
    <w:p w:rsidR="00C40147" w:rsidRPr="00201452" w:rsidRDefault="00C40147" w:rsidP="00C40147">
      <w:pPr>
        <w:widowControl w:val="0"/>
        <w:autoSpaceDE w:val="0"/>
        <w:autoSpaceDN w:val="0"/>
        <w:adjustRightInd w:val="0"/>
        <w:jc w:val="center"/>
        <w:rPr>
          <w:b/>
          <w:bCs/>
          <w:sz w:val="32"/>
          <w:szCs w:val="32"/>
          <w:u w:val="single"/>
          <w:lang w:val="fr-FR"/>
        </w:rPr>
      </w:pPr>
    </w:p>
    <w:p w:rsidR="00C40147" w:rsidRPr="00201452" w:rsidRDefault="00C40147" w:rsidP="00C40147">
      <w:pPr>
        <w:widowControl w:val="0"/>
        <w:autoSpaceDE w:val="0"/>
        <w:autoSpaceDN w:val="0"/>
        <w:adjustRightInd w:val="0"/>
        <w:jc w:val="both"/>
        <w:rPr>
          <w:b/>
          <w:bCs/>
          <w:sz w:val="32"/>
          <w:szCs w:val="32"/>
          <w:u w:val="single"/>
          <w:lang w:val="fr-FR"/>
        </w:rPr>
      </w:pPr>
      <w:r w:rsidRPr="00201452">
        <w:rPr>
          <w:noProof/>
          <w:u w:val="single"/>
          <w:lang w:eastAsia="fr-CA"/>
        </w:rPr>
        <w:drawing>
          <wp:inline distT="0" distB="0" distL="0" distR="0" wp14:anchorId="274A37DC" wp14:editId="654DACB1">
            <wp:extent cx="1288415" cy="891540"/>
            <wp:effectExtent l="0" t="0" r="698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3803" cy="895268"/>
                    </a:xfrm>
                    <a:prstGeom prst="rect">
                      <a:avLst/>
                    </a:prstGeom>
                    <a:noFill/>
                    <a:ln>
                      <a:noFill/>
                    </a:ln>
                  </pic:spPr>
                </pic:pic>
              </a:graphicData>
            </a:graphic>
          </wp:inline>
        </w:drawing>
      </w:r>
      <w:r w:rsidRPr="00201452">
        <w:rPr>
          <w:b/>
          <w:bCs/>
          <w:sz w:val="32"/>
          <w:szCs w:val="32"/>
          <w:lang w:val="fr-FR"/>
        </w:rPr>
        <w:t xml:space="preserve">           </w:t>
      </w:r>
      <w:r w:rsidRPr="00201452">
        <w:rPr>
          <w:b/>
          <w:bCs/>
          <w:noProof/>
          <w:sz w:val="32"/>
          <w:szCs w:val="32"/>
          <w:lang w:eastAsia="fr-CA"/>
        </w:rPr>
        <w:t xml:space="preserve">   </w:t>
      </w:r>
      <w:r w:rsidRPr="00201452">
        <w:rPr>
          <w:b/>
          <w:bCs/>
          <w:noProof/>
          <w:sz w:val="32"/>
          <w:szCs w:val="32"/>
          <w:u w:val="single"/>
          <w:lang w:eastAsia="fr-CA"/>
        </w:rPr>
        <w:drawing>
          <wp:inline distT="0" distB="0" distL="0" distR="0" wp14:anchorId="6FE6DDDC" wp14:editId="06DA3FC7">
            <wp:extent cx="1491615" cy="6629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527" cy="664234"/>
                    </a:xfrm>
                    <a:prstGeom prst="rect">
                      <a:avLst/>
                    </a:prstGeom>
                    <a:noFill/>
                    <a:ln>
                      <a:noFill/>
                    </a:ln>
                  </pic:spPr>
                </pic:pic>
              </a:graphicData>
            </a:graphic>
          </wp:inline>
        </w:drawing>
      </w:r>
      <w:r w:rsidRPr="00201452">
        <w:rPr>
          <w:b/>
          <w:bCs/>
          <w:noProof/>
          <w:sz w:val="32"/>
          <w:szCs w:val="32"/>
          <w:u w:val="single"/>
          <w:lang w:eastAsia="fr-CA"/>
        </w:rPr>
        <w:t xml:space="preserve"> </w:t>
      </w:r>
      <w:r w:rsidRPr="00201452">
        <w:rPr>
          <w:b/>
          <w:bCs/>
          <w:noProof/>
          <w:sz w:val="32"/>
          <w:szCs w:val="32"/>
          <w:lang w:eastAsia="fr-CA"/>
        </w:rPr>
        <w:t xml:space="preserve">             </w:t>
      </w:r>
      <w:r w:rsidRPr="00201452">
        <w:rPr>
          <w:b/>
          <w:bCs/>
          <w:noProof/>
          <w:sz w:val="32"/>
          <w:szCs w:val="32"/>
          <w:u w:val="single"/>
          <w:lang w:eastAsia="fr-CA"/>
        </w:rPr>
        <w:t xml:space="preserve"> </w:t>
      </w:r>
      <w:r w:rsidRPr="00201452">
        <w:rPr>
          <w:b/>
          <w:bCs/>
          <w:noProof/>
          <w:sz w:val="32"/>
          <w:szCs w:val="32"/>
          <w:u w:val="single"/>
          <w:lang w:eastAsia="fr-CA"/>
        </w:rPr>
        <w:drawing>
          <wp:inline distT="0" distB="0" distL="0" distR="0" wp14:anchorId="7DCD7CB2" wp14:editId="4F35BCD6">
            <wp:extent cx="2018846" cy="509905"/>
            <wp:effectExtent l="0" t="0" r="63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0278" cy="527947"/>
                    </a:xfrm>
                    <a:prstGeom prst="rect">
                      <a:avLst/>
                    </a:prstGeom>
                    <a:noFill/>
                    <a:ln>
                      <a:noFill/>
                    </a:ln>
                  </pic:spPr>
                </pic:pic>
              </a:graphicData>
            </a:graphic>
          </wp:inline>
        </w:drawing>
      </w:r>
    </w:p>
    <w:p w:rsidR="00C40147" w:rsidRDefault="00C40147" w:rsidP="00C40147">
      <w:pPr>
        <w:widowControl w:val="0"/>
        <w:autoSpaceDE w:val="0"/>
        <w:autoSpaceDN w:val="0"/>
        <w:adjustRightInd w:val="0"/>
        <w:jc w:val="both"/>
        <w:rPr>
          <w:b/>
          <w:bCs/>
          <w:sz w:val="32"/>
          <w:szCs w:val="32"/>
          <w:u w:val="single"/>
          <w:lang w:val="fr-FR"/>
        </w:rPr>
      </w:pPr>
    </w:p>
    <w:p w:rsidR="00C40147" w:rsidRDefault="00C40147" w:rsidP="00C40147">
      <w:pPr>
        <w:widowControl w:val="0"/>
        <w:autoSpaceDE w:val="0"/>
        <w:autoSpaceDN w:val="0"/>
        <w:adjustRightInd w:val="0"/>
        <w:jc w:val="both"/>
        <w:rPr>
          <w:b/>
          <w:bCs/>
          <w:sz w:val="32"/>
          <w:szCs w:val="32"/>
          <w:u w:val="single"/>
          <w:lang w:val="fr-FR"/>
        </w:rPr>
      </w:pPr>
    </w:p>
    <w:p w:rsidR="00D16CEA" w:rsidRPr="00D16CEA" w:rsidRDefault="00D16CEA" w:rsidP="00D16CEA">
      <w:pPr>
        <w:widowControl w:val="0"/>
        <w:autoSpaceDE w:val="0"/>
        <w:autoSpaceDN w:val="0"/>
        <w:adjustRightInd w:val="0"/>
        <w:jc w:val="center"/>
        <w:rPr>
          <w:b/>
          <w:bCs/>
          <w:noProof/>
          <w:sz w:val="48"/>
          <w:szCs w:val="48"/>
          <w:u w:val="single"/>
          <w:lang w:val="fr-FR" w:eastAsia="fr-CA"/>
        </w:rPr>
      </w:pPr>
      <w:r>
        <w:rPr>
          <w:noProof/>
        </w:rPr>
        <w:drawing>
          <wp:inline distT="0" distB="0" distL="0" distR="0" wp14:anchorId="6240711B" wp14:editId="0F8D4BF2">
            <wp:extent cx="3886200" cy="1935480"/>
            <wp:effectExtent l="0" t="0" r="0" b="0"/>
            <wp:docPr id="18" name="Image 18" descr="Son image corp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 image corporat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935480"/>
                    </a:xfrm>
                    <a:prstGeom prst="rect">
                      <a:avLst/>
                    </a:prstGeom>
                    <a:noFill/>
                    <a:ln>
                      <a:noFill/>
                    </a:ln>
                  </pic:spPr>
                </pic:pic>
              </a:graphicData>
            </a:graphic>
          </wp:inline>
        </w:drawing>
      </w:r>
    </w:p>
    <w:p w:rsidR="00C40147" w:rsidRDefault="00C40147" w:rsidP="00C40147">
      <w:pPr>
        <w:widowControl w:val="0"/>
        <w:autoSpaceDE w:val="0"/>
        <w:autoSpaceDN w:val="0"/>
        <w:adjustRightInd w:val="0"/>
        <w:jc w:val="both"/>
        <w:rPr>
          <w:b/>
          <w:bCs/>
          <w:sz w:val="32"/>
          <w:szCs w:val="32"/>
          <w:u w:val="single"/>
          <w:lang w:val="fr-FR"/>
        </w:rPr>
      </w:pPr>
    </w:p>
    <w:p w:rsidR="00C40147" w:rsidRDefault="00C40147" w:rsidP="00C40147">
      <w:pPr>
        <w:widowControl w:val="0"/>
        <w:autoSpaceDE w:val="0"/>
        <w:autoSpaceDN w:val="0"/>
        <w:adjustRightInd w:val="0"/>
        <w:rPr>
          <w:b/>
          <w:bCs/>
          <w:sz w:val="32"/>
          <w:szCs w:val="32"/>
          <w:u w:val="single"/>
          <w:lang w:val="fr-FR"/>
        </w:rPr>
      </w:pPr>
      <w:r>
        <w:rPr>
          <w:b/>
          <w:bCs/>
          <w:sz w:val="32"/>
          <w:szCs w:val="32"/>
          <w:u w:val="single"/>
          <w:lang w:val="fr-FR"/>
        </w:rPr>
        <w:t>Techniciennes/</w:t>
      </w:r>
      <w:proofErr w:type="gramStart"/>
      <w:r>
        <w:rPr>
          <w:b/>
          <w:bCs/>
          <w:sz w:val="32"/>
          <w:szCs w:val="32"/>
          <w:u w:val="single"/>
          <w:lang w:val="fr-FR"/>
        </w:rPr>
        <w:t>Responsables:</w:t>
      </w:r>
      <w:proofErr w:type="gramEnd"/>
      <w:r>
        <w:rPr>
          <w:b/>
          <w:bCs/>
          <w:sz w:val="32"/>
          <w:szCs w:val="32"/>
          <w:u w:val="single"/>
          <w:lang w:val="fr-FR"/>
        </w:rPr>
        <w:t xml:space="preserve"> </w:t>
      </w:r>
    </w:p>
    <w:p w:rsidR="00C40147" w:rsidRDefault="00C40147" w:rsidP="00C40147">
      <w:pPr>
        <w:widowControl w:val="0"/>
        <w:autoSpaceDE w:val="0"/>
        <w:autoSpaceDN w:val="0"/>
        <w:adjustRightInd w:val="0"/>
        <w:rPr>
          <w:b/>
          <w:bCs/>
          <w:sz w:val="32"/>
          <w:szCs w:val="32"/>
          <w:u w:val="single"/>
          <w:lang w:val="fr-FR"/>
        </w:rPr>
      </w:pPr>
    </w:p>
    <w:p w:rsidR="00C40147" w:rsidRDefault="00C40147" w:rsidP="00C40147">
      <w:pPr>
        <w:widowControl w:val="0"/>
        <w:autoSpaceDE w:val="0"/>
        <w:autoSpaceDN w:val="0"/>
        <w:adjustRightInd w:val="0"/>
        <w:rPr>
          <w:b/>
          <w:bCs/>
          <w:u w:val="single"/>
          <w:lang w:val="fr-FR"/>
        </w:rPr>
      </w:pPr>
      <w:r>
        <w:rPr>
          <w:b/>
          <w:bCs/>
          <w:u w:val="single"/>
          <w:lang w:val="fr-FR"/>
        </w:rPr>
        <w:t>École primaire l’Éveil</w:t>
      </w:r>
      <w:r w:rsidRPr="00E50E5C">
        <w:rPr>
          <w:b/>
          <w:bCs/>
          <w:lang w:val="fr-FR"/>
        </w:rPr>
        <w:tab/>
      </w:r>
      <w:r w:rsidRPr="00E50E5C">
        <w:rPr>
          <w:b/>
          <w:bCs/>
          <w:lang w:val="fr-FR"/>
        </w:rPr>
        <w:tab/>
      </w:r>
      <w:r>
        <w:rPr>
          <w:b/>
          <w:bCs/>
          <w:u w:val="single"/>
          <w:lang w:val="fr-FR"/>
        </w:rPr>
        <w:t>École Maribel</w:t>
      </w:r>
      <w:r w:rsidRPr="00E50E5C">
        <w:rPr>
          <w:b/>
          <w:bCs/>
          <w:lang w:val="fr-FR"/>
        </w:rPr>
        <w:tab/>
      </w:r>
      <w:r w:rsidRPr="00E50E5C">
        <w:rPr>
          <w:b/>
          <w:bCs/>
          <w:lang w:val="fr-FR"/>
        </w:rPr>
        <w:tab/>
      </w:r>
      <w:r w:rsidRPr="00E50E5C">
        <w:rPr>
          <w:b/>
          <w:bCs/>
          <w:lang w:val="fr-FR"/>
        </w:rPr>
        <w:tab/>
      </w:r>
      <w:r>
        <w:rPr>
          <w:b/>
          <w:bCs/>
          <w:u w:val="single"/>
          <w:lang w:val="fr-FR"/>
        </w:rPr>
        <w:t>École Mgr-Feuiltault</w:t>
      </w:r>
    </w:p>
    <w:p w:rsidR="00C40147" w:rsidRPr="008B2613" w:rsidRDefault="00C40147" w:rsidP="00C40147">
      <w:pPr>
        <w:widowControl w:val="0"/>
        <w:autoSpaceDE w:val="0"/>
        <w:autoSpaceDN w:val="0"/>
        <w:adjustRightInd w:val="0"/>
        <w:rPr>
          <w:b/>
          <w:bCs/>
          <w:u w:val="single"/>
          <w:lang w:val="fr-FR"/>
        </w:rPr>
      </w:pPr>
      <w:r w:rsidRPr="008B2613">
        <w:rPr>
          <w:b/>
          <w:bCs/>
          <w:u w:val="single"/>
          <w:lang w:val="fr-FR"/>
        </w:rPr>
        <w:t>Isabelle Veilleux</w:t>
      </w:r>
      <w:r w:rsidRPr="008B2613">
        <w:rPr>
          <w:b/>
          <w:bCs/>
          <w:lang w:val="fr-FR"/>
        </w:rPr>
        <w:tab/>
      </w:r>
      <w:r w:rsidRPr="008B2613">
        <w:rPr>
          <w:b/>
          <w:bCs/>
          <w:lang w:val="fr-FR"/>
        </w:rPr>
        <w:tab/>
      </w:r>
      <w:r w:rsidRPr="008B2613">
        <w:rPr>
          <w:b/>
          <w:bCs/>
          <w:lang w:val="fr-FR"/>
        </w:rPr>
        <w:tab/>
      </w:r>
      <w:r>
        <w:rPr>
          <w:b/>
          <w:bCs/>
          <w:u w:val="single"/>
          <w:lang w:val="fr-FR"/>
        </w:rPr>
        <w:t>Sophie Voyer</w:t>
      </w:r>
      <w:r w:rsidRPr="008B2613">
        <w:rPr>
          <w:b/>
          <w:bCs/>
          <w:lang w:val="fr-FR"/>
        </w:rPr>
        <w:tab/>
      </w:r>
      <w:r w:rsidRPr="008B2613">
        <w:rPr>
          <w:b/>
          <w:bCs/>
          <w:lang w:val="fr-FR"/>
        </w:rPr>
        <w:tab/>
      </w:r>
      <w:r w:rsidRPr="008B2613">
        <w:rPr>
          <w:b/>
          <w:bCs/>
          <w:lang w:val="fr-FR"/>
        </w:rPr>
        <w:tab/>
      </w:r>
      <w:r w:rsidRPr="008B2613">
        <w:rPr>
          <w:b/>
          <w:bCs/>
          <w:lang w:val="fr-FR"/>
        </w:rPr>
        <w:tab/>
      </w:r>
      <w:r w:rsidR="008626D1">
        <w:rPr>
          <w:b/>
          <w:bCs/>
          <w:u w:val="single"/>
          <w:lang w:val="fr-FR"/>
        </w:rPr>
        <w:t>Véronique Doyon</w:t>
      </w:r>
    </w:p>
    <w:p w:rsidR="00C40147" w:rsidRPr="008B2613" w:rsidRDefault="008C42A6" w:rsidP="00C40147">
      <w:pPr>
        <w:widowControl w:val="0"/>
        <w:autoSpaceDE w:val="0"/>
        <w:autoSpaceDN w:val="0"/>
        <w:adjustRightInd w:val="0"/>
        <w:rPr>
          <w:b/>
          <w:bCs/>
          <w:lang w:val="fr-FR"/>
        </w:rPr>
      </w:pPr>
      <w:hyperlink r:id="rId11" w:history="1">
        <w:r w:rsidR="00C40147" w:rsidRPr="008B2613">
          <w:rPr>
            <w:rStyle w:val="Lienhypertexte"/>
            <w:b/>
            <w:bCs/>
            <w:u w:val="none"/>
            <w:lang w:val="fr-FR"/>
          </w:rPr>
          <w:t>sg.eveil@csbe.qc.ca</w:t>
        </w:r>
      </w:hyperlink>
      <w:r w:rsidR="00C40147" w:rsidRPr="008B2613">
        <w:rPr>
          <w:rStyle w:val="Lienhypertexte"/>
          <w:b/>
          <w:bCs/>
          <w:u w:val="none"/>
          <w:lang w:val="fr-FR"/>
        </w:rPr>
        <w:tab/>
      </w:r>
      <w:r w:rsidR="00C40147" w:rsidRPr="008B2613">
        <w:rPr>
          <w:rStyle w:val="Lienhypertexte"/>
          <w:b/>
          <w:bCs/>
          <w:u w:val="none"/>
          <w:lang w:val="fr-FR"/>
        </w:rPr>
        <w:tab/>
      </w:r>
      <w:r w:rsidR="00C40147" w:rsidRPr="008B2613">
        <w:rPr>
          <w:rStyle w:val="Lienhypertexte"/>
          <w:b/>
          <w:bCs/>
          <w:u w:val="none"/>
          <w:lang w:val="fr-FR"/>
        </w:rPr>
        <w:tab/>
      </w:r>
      <w:proofErr w:type="spellStart"/>
      <w:proofErr w:type="gramStart"/>
      <w:r w:rsidR="00C40147" w:rsidRPr="008B2613">
        <w:rPr>
          <w:rStyle w:val="Lienhypertexte"/>
          <w:b/>
          <w:bCs/>
          <w:u w:val="none"/>
          <w:lang w:val="fr-FR"/>
        </w:rPr>
        <w:t>sg.maribel</w:t>
      </w:r>
      <w:proofErr w:type="spellEnd"/>
      <w:proofErr w:type="gramEnd"/>
      <w:r w:rsidR="00C40147" w:rsidRPr="008B2613">
        <w:rPr>
          <w:rStyle w:val="Lienhypertexte"/>
          <w:b/>
          <w:bCs/>
          <w:u w:val="none"/>
          <w:lang w:val="fr-FR"/>
        </w:rPr>
        <w:t> @csbe.qc.ca</w:t>
      </w:r>
      <w:r w:rsidR="00C40147" w:rsidRPr="008B2613">
        <w:rPr>
          <w:rStyle w:val="Lienhypertexte"/>
          <w:b/>
          <w:bCs/>
          <w:u w:val="none"/>
          <w:lang w:val="fr-FR"/>
        </w:rPr>
        <w:tab/>
      </w:r>
      <w:r w:rsidR="00C40147" w:rsidRPr="008B2613">
        <w:rPr>
          <w:rStyle w:val="Lienhypertexte"/>
          <w:b/>
          <w:bCs/>
          <w:u w:val="none"/>
          <w:lang w:val="fr-FR"/>
        </w:rPr>
        <w:tab/>
        <w:t>sg.mgr.feuiltault@csbe.qc.ca</w:t>
      </w:r>
    </w:p>
    <w:p w:rsidR="00C40147" w:rsidRPr="008B2613" w:rsidRDefault="00C40147" w:rsidP="00C40147">
      <w:pPr>
        <w:widowControl w:val="0"/>
        <w:autoSpaceDE w:val="0"/>
        <w:autoSpaceDN w:val="0"/>
        <w:adjustRightInd w:val="0"/>
        <w:rPr>
          <w:b/>
          <w:bCs/>
          <w:sz w:val="32"/>
          <w:szCs w:val="32"/>
          <w:lang w:val="fr-FR"/>
        </w:rPr>
      </w:pPr>
      <w:r w:rsidRPr="008B2613">
        <w:rPr>
          <w:b/>
          <w:bCs/>
          <w:lang w:val="fr-FR"/>
        </w:rPr>
        <w:t>418-386-5541 poste 17250</w:t>
      </w:r>
      <w:r w:rsidRPr="008B2613">
        <w:rPr>
          <w:b/>
          <w:bCs/>
          <w:lang w:val="fr-FR"/>
        </w:rPr>
        <w:tab/>
      </w:r>
      <w:r w:rsidRPr="008B2613">
        <w:rPr>
          <w:b/>
          <w:bCs/>
          <w:lang w:val="fr-FR"/>
        </w:rPr>
        <w:tab/>
        <w:t>418-386-5541 poste 13400</w:t>
      </w:r>
      <w:r w:rsidRPr="008B2613">
        <w:rPr>
          <w:b/>
          <w:bCs/>
          <w:lang w:val="fr-FR"/>
        </w:rPr>
        <w:tab/>
      </w:r>
      <w:r w:rsidRPr="008B2613">
        <w:rPr>
          <w:b/>
          <w:bCs/>
          <w:lang w:val="fr-FR"/>
        </w:rPr>
        <w:tab/>
        <w:t>418-386-5541 poste 13100</w:t>
      </w:r>
    </w:p>
    <w:p w:rsidR="00C40147" w:rsidRDefault="00C40147" w:rsidP="00C40147">
      <w:pPr>
        <w:widowControl w:val="0"/>
        <w:autoSpaceDE w:val="0"/>
        <w:autoSpaceDN w:val="0"/>
        <w:adjustRightInd w:val="0"/>
        <w:jc w:val="both"/>
        <w:rPr>
          <w:b/>
          <w:bCs/>
          <w:sz w:val="32"/>
          <w:szCs w:val="32"/>
          <w:u w:val="single"/>
          <w:lang w:val="fr-FR"/>
        </w:rPr>
      </w:pPr>
    </w:p>
    <w:p w:rsidR="00C40147" w:rsidRDefault="00C40147" w:rsidP="00C40147">
      <w:pPr>
        <w:jc w:val="center"/>
        <w:rPr>
          <w:sz w:val="20"/>
          <w:szCs w:val="20"/>
        </w:rPr>
      </w:pPr>
    </w:p>
    <w:p w:rsidR="00C40147" w:rsidRDefault="00C40147" w:rsidP="00D16CEA">
      <w:pPr>
        <w:rPr>
          <w:sz w:val="20"/>
          <w:szCs w:val="20"/>
        </w:rPr>
      </w:pPr>
    </w:p>
    <w:p w:rsidR="00C40147" w:rsidRDefault="00C40147" w:rsidP="00C40147">
      <w:pPr>
        <w:jc w:val="center"/>
        <w:rPr>
          <w:sz w:val="20"/>
          <w:szCs w:val="20"/>
        </w:rPr>
      </w:pPr>
    </w:p>
    <w:p w:rsidR="00C40147" w:rsidRDefault="00C40147" w:rsidP="00C40147">
      <w:pPr>
        <w:rPr>
          <w:sz w:val="20"/>
          <w:szCs w:val="20"/>
        </w:rPr>
      </w:pPr>
      <w:r>
        <w:rPr>
          <w:sz w:val="20"/>
          <w:szCs w:val="20"/>
        </w:rPr>
        <w:t>*Approuvées par le conseil d’établissement en</w:t>
      </w:r>
      <w:r w:rsidR="0001536C">
        <w:rPr>
          <w:sz w:val="20"/>
          <w:szCs w:val="20"/>
        </w:rPr>
        <w:t xml:space="preserve"> </w:t>
      </w:r>
      <w:r w:rsidR="008F2946">
        <w:rPr>
          <w:sz w:val="20"/>
          <w:szCs w:val="20"/>
        </w:rPr>
        <w:t>avril</w:t>
      </w:r>
      <w:r>
        <w:rPr>
          <w:sz w:val="20"/>
          <w:szCs w:val="20"/>
        </w:rPr>
        <w:t xml:space="preserve"> 202</w:t>
      </w:r>
      <w:r w:rsidR="008626D1">
        <w:rPr>
          <w:sz w:val="20"/>
          <w:szCs w:val="20"/>
        </w:rPr>
        <w:t>1</w:t>
      </w:r>
      <w:r>
        <w:rPr>
          <w:sz w:val="20"/>
          <w:szCs w:val="20"/>
        </w:rPr>
        <w:t>.</w:t>
      </w:r>
    </w:p>
    <w:p w:rsidR="00C40147" w:rsidRDefault="00C40147" w:rsidP="00C40147">
      <w:pPr>
        <w:rPr>
          <w:sz w:val="20"/>
          <w:szCs w:val="20"/>
        </w:rPr>
      </w:pPr>
      <w:r>
        <w:rPr>
          <w:sz w:val="20"/>
          <w:szCs w:val="20"/>
        </w:rPr>
        <w:t xml:space="preserve">**Les règles de régie internes approuvées sont celles du service de garde de l’école primaire l’Éveil.  </w:t>
      </w:r>
    </w:p>
    <w:p w:rsidR="00C40147" w:rsidRPr="007D4902" w:rsidRDefault="00C40147" w:rsidP="00C40147">
      <w:pPr>
        <w:rPr>
          <w:sz w:val="20"/>
          <w:szCs w:val="20"/>
        </w:rPr>
      </w:pPr>
      <w:r>
        <w:rPr>
          <w:sz w:val="20"/>
          <w:szCs w:val="20"/>
        </w:rPr>
        <w:t xml:space="preserve">***Ce qui concerne le service de garde de l’école Maribel et l’école Mgr </w:t>
      </w:r>
      <w:proofErr w:type="spellStart"/>
      <w:r>
        <w:rPr>
          <w:sz w:val="20"/>
          <w:szCs w:val="20"/>
        </w:rPr>
        <w:t>Feuiltault</w:t>
      </w:r>
      <w:proofErr w:type="spellEnd"/>
      <w:r>
        <w:rPr>
          <w:sz w:val="20"/>
          <w:szCs w:val="20"/>
        </w:rPr>
        <w:t xml:space="preserve"> est à titre d’information.</w:t>
      </w:r>
    </w:p>
    <w:p w:rsidR="00C40147" w:rsidRDefault="00C40147" w:rsidP="00C40147">
      <w:pPr>
        <w:jc w:val="center"/>
        <w:rPr>
          <w:sz w:val="20"/>
          <w:szCs w:val="20"/>
        </w:rPr>
      </w:pPr>
    </w:p>
    <w:p w:rsidR="00C40147" w:rsidRDefault="00C40147" w:rsidP="00C40147">
      <w:pPr>
        <w:widowControl w:val="0"/>
        <w:autoSpaceDE w:val="0"/>
        <w:autoSpaceDN w:val="0"/>
        <w:adjustRightInd w:val="0"/>
        <w:jc w:val="both"/>
        <w:rPr>
          <w:b/>
          <w:bCs/>
          <w:sz w:val="16"/>
          <w:szCs w:val="16"/>
          <w:u w:val="single"/>
          <w:lang w:val="fr-FR"/>
        </w:rPr>
      </w:pPr>
    </w:p>
    <w:p w:rsidR="008626D1" w:rsidRDefault="008626D1" w:rsidP="00C40147">
      <w:pPr>
        <w:widowControl w:val="0"/>
        <w:autoSpaceDE w:val="0"/>
        <w:autoSpaceDN w:val="0"/>
        <w:adjustRightInd w:val="0"/>
        <w:jc w:val="both"/>
        <w:rPr>
          <w:b/>
          <w:bCs/>
          <w:sz w:val="32"/>
          <w:szCs w:val="32"/>
          <w:u w:val="single"/>
          <w:lang w:val="fr-FR"/>
        </w:rPr>
      </w:pPr>
    </w:p>
    <w:p w:rsidR="00C40147" w:rsidRDefault="00C40147" w:rsidP="00C40147">
      <w:pPr>
        <w:ind w:right="470"/>
        <w:jc w:val="right"/>
      </w:pPr>
      <w:r>
        <w:rPr>
          <w:b/>
          <w:sz w:val="16"/>
        </w:rPr>
        <w:t xml:space="preserve"> </w:t>
      </w:r>
    </w:p>
    <w:p w:rsidR="00A23540" w:rsidRDefault="00A23540">
      <w:pPr>
        <w:spacing w:after="160" w:line="259" w:lineRule="auto"/>
        <w:rPr>
          <w:b/>
          <w:u w:val="single"/>
          <w:lang w:val="fr-FR"/>
        </w:rPr>
      </w:pPr>
      <w:r>
        <w:rPr>
          <w:b/>
          <w:noProof/>
          <w:u w:val="single"/>
          <w:lang w:val="fr-FR"/>
        </w:rPr>
        <w:lastRenderedPageBreak/>
        <w:drawing>
          <wp:inline distT="0" distB="0" distL="0" distR="0">
            <wp:extent cx="6438560" cy="8698906"/>
            <wp:effectExtent l="0" t="0" r="635" b="698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6455280" cy="8721495"/>
                    </a:xfrm>
                    <a:prstGeom prst="rect">
                      <a:avLst/>
                    </a:prstGeom>
                  </pic:spPr>
                </pic:pic>
              </a:graphicData>
            </a:graphic>
          </wp:inline>
        </w:drawing>
      </w:r>
      <w:r>
        <w:rPr>
          <w:b/>
          <w:u w:val="single"/>
          <w:lang w:val="fr-FR"/>
        </w:rPr>
        <w:br w:type="page"/>
      </w:r>
    </w:p>
    <w:p w:rsidR="00C40147" w:rsidRPr="00CB2E06" w:rsidRDefault="00C40147" w:rsidP="00C40147">
      <w:pPr>
        <w:spacing w:after="179"/>
        <w:ind w:left="64" w:right="1994" w:hanging="79"/>
      </w:pPr>
      <w:r>
        <w:rPr>
          <w:b/>
          <w:u w:val="single"/>
          <w:lang w:val="fr-FR"/>
        </w:rPr>
        <w:lastRenderedPageBreak/>
        <w:t>USAGERS</w:t>
      </w:r>
    </w:p>
    <w:p w:rsidR="00C40147" w:rsidRPr="006772DF" w:rsidRDefault="00C40147" w:rsidP="00C40147">
      <w:pPr>
        <w:widowControl w:val="0"/>
        <w:autoSpaceDE w:val="0"/>
        <w:autoSpaceDN w:val="0"/>
        <w:adjustRightInd w:val="0"/>
        <w:jc w:val="both"/>
        <w:rPr>
          <w:sz w:val="20"/>
          <w:szCs w:val="20"/>
          <w:lang w:val="fr-FR"/>
        </w:rPr>
      </w:pPr>
    </w:p>
    <w:p w:rsidR="00C40147" w:rsidRPr="009269F8" w:rsidRDefault="00C40147" w:rsidP="00C40147">
      <w:pPr>
        <w:widowControl w:val="0"/>
        <w:autoSpaceDE w:val="0"/>
        <w:autoSpaceDN w:val="0"/>
        <w:adjustRightInd w:val="0"/>
        <w:jc w:val="both"/>
        <w:rPr>
          <w:sz w:val="22"/>
          <w:szCs w:val="22"/>
          <w:lang w:val="fr-FR"/>
        </w:rPr>
      </w:pPr>
      <w:r w:rsidRPr="009269F8">
        <w:rPr>
          <w:sz w:val="22"/>
          <w:szCs w:val="22"/>
          <w:lang w:val="fr-FR"/>
        </w:rPr>
        <w:t>Le service de garde est offert aux enfants qui</w:t>
      </w:r>
      <w:r>
        <w:rPr>
          <w:sz w:val="22"/>
          <w:szCs w:val="22"/>
          <w:lang w:val="fr-FR"/>
        </w:rPr>
        <w:t xml:space="preserve"> fréquentent l’école primaire l’Éveil, l’école Maribel et l’école Mgr-Feuiltault</w:t>
      </w:r>
      <w:r w:rsidRPr="009269F8">
        <w:rPr>
          <w:sz w:val="22"/>
          <w:szCs w:val="22"/>
          <w:lang w:val="fr-FR"/>
        </w:rPr>
        <w:t>.</w:t>
      </w:r>
      <w:r>
        <w:rPr>
          <w:sz w:val="22"/>
          <w:szCs w:val="22"/>
          <w:lang w:val="fr-FR"/>
        </w:rPr>
        <w:t xml:space="preserve"> Il est ouvert à partir de la première journée pédagogique jusqu’à la dernière journée de classe.  Cependant, le service de garde est fermé lors des congés qui sont inscrits sous forme de cercle au calendrier scolaire</w:t>
      </w:r>
      <w:r w:rsidR="00EE3808">
        <w:rPr>
          <w:sz w:val="22"/>
          <w:szCs w:val="22"/>
          <w:lang w:val="fr-FR"/>
        </w:rPr>
        <w:t xml:space="preserve"> (</w:t>
      </w:r>
      <w:r w:rsidR="007A5F50">
        <w:rPr>
          <w:sz w:val="22"/>
          <w:szCs w:val="22"/>
          <w:lang w:val="fr-FR"/>
        </w:rPr>
        <w:t>Possibilité d’ouvert</w:t>
      </w:r>
      <w:r w:rsidR="00EE3808">
        <w:rPr>
          <w:sz w:val="22"/>
          <w:szCs w:val="22"/>
          <w:lang w:val="fr-FR"/>
        </w:rPr>
        <w:t xml:space="preserve">ure </w:t>
      </w:r>
      <w:r w:rsidR="00E4303A">
        <w:rPr>
          <w:sz w:val="22"/>
          <w:szCs w:val="22"/>
          <w:lang w:val="fr-FR"/>
        </w:rPr>
        <w:t xml:space="preserve">avant et/ou avant l’année scolaire </w:t>
      </w:r>
      <w:r w:rsidR="00EE3808">
        <w:rPr>
          <w:sz w:val="22"/>
          <w:szCs w:val="22"/>
          <w:lang w:val="fr-FR"/>
        </w:rPr>
        <w:t>selon l</w:t>
      </w:r>
      <w:r w:rsidR="00E4303A">
        <w:rPr>
          <w:sz w:val="22"/>
          <w:szCs w:val="22"/>
          <w:lang w:val="fr-FR"/>
        </w:rPr>
        <w:t>’offre du camp de jour</w:t>
      </w:r>
      <w:r w:rsidR="00EE3808">
        <w:rPr>
          <w:sz w:val="22"/>
          <w:szCs w:val="22"/>
          <w:lang w:val="fr-FR"/>
        </w:rPr>
        <w:t>).</w:t>
      </w:r>
      <w:r w:rsidR="00523B50">
        <w:rPr>
          <w:sz w:val="22"/>
          <w:szCs w:val="22"/>
          <w:lang w:val="fr-FR"/>
        </w:rPr>
        <w:t xml:space="preserve">  Pour la semaine de relâche, </w:t>
      </w:r>
      <w:r w:rsidR="008F2946">
        <w:rPr>
          <w:sz w:val="22"/>
          <w:szCs w:val="22"/>
          <w:lang w:val="fr-FR"/>
        </w:rPr>
        <w:t>un point de service est ouvert et la ville offre un service pour une partie de la clientèle des écoles primaires.</w:t>
      </w:r>
    </w:p>
    <w:p w:rsidR="00C40147" w:rsidRPr="0012740D" w:rsidRDefault="00C40147" w:rsidP="00C40147">
      <w:pPr>
        <w:widowControl w:val="0"/>
        <w:autoSpaceDE w:val="0"/>
        <w:autoSpaceDN w:val="0"/>
        <w:adjustRightInd w:val="0"/>
        <w:jc w:val="both"/>
        <w:rPr>
          <w:b/>
          <w:sz w:val="20"/>
          <w:szCs w:val="20"/>
          <w:u w:val="single"/>
          <w:lang w:val="fr-FR"/>
        </w:rPr>
      </w:pPr>
    </w:p>
    <w:p w:rsidR="00C40147" w:rsidRPr="0012740D" w:rsidRDefault="00C40147" w:rsidP="00C40147">
      <w:pPr>
        <w:widowControl w:val="0"/>
        <w:autoSpaceDE w:val="0"/>
        <w:autoSpaceDN w:val="0"/>
        <w:adjustRightInd w:val="0"/>
        <w:ind w:left="720"/>
        <w:jc w:val="both"/>
        <w:rPr>
          <w:lang w:val="fr-FR"/>
        </w:rPr>
      </w:pPr>
      <w:r w:rsidRPr="0012740D">
        <w:rPr>
          <w:b/>
          <w:u w:val="single"/>
          <w:lang w:val="fr-FR"/>
        </w:rPr>
        <w:t>Élève régulier</w:t>
      </w:r>
      <w:r w:rsidRPr="0012740D">
        <w:rPr>
          <w:u w:val="single"/>
          <w:lang w:val="fr-FR"/>
        </w:rPr>
        <w:t xml:space="preserve"> </w:t>
      </w:r>
      <w:r w:rsidRPr="00B3787A">
        <w:rPr>
          <w:sz w:val="22"/>
          <w:szCs w:val="22"/>
          <w:u w:val="single"/>
          <w:lang w:val="fr-FR"/>
        </w:rPr>
        <w:t>(admissible à la contribution réduite en vigueur déterminé</w:t>
      </w:r>
      <w:r>
        <w:rPr>
          <w:sz w:val="22"/>
          <w:szCs w:val="22"/>
          <w:u w:val="single"/>
          <w:lang w:val="fr-FR"/>
        </w:rPr>
        <w:t>e</w:t>
      </w:r>
      <w:r w:rsidRPr="00B3787A">
        <w:rPr>
          <w:sz w:val="22"/>
          <w:szCs w:val="22"/>
          <w:u w:val="single"/>
          <w:lang w:val="fr-FR"/>
        </w:rPr>
        <w:t xml:space="preserve"> par le gouvernement du Québec)</w:t>
      </w:r>
    </w:p>
    <w:p w:rsidR="00C40147" w:rsidRPr="009A1FFC" w:rsidRDefault="00C40147" w:rsidP="00C40147">
      <w:pPr>
        <w:widowControl w:val="0"/>
        <w:autoSpaceDE w:val="0"/>
        <w:autoSpaceDN w:val="0"/>
        <w:adjustRightInd w:val="0"/>
        <w:ind w:firstLine="708"/>
        <w:jc w:val="both"/>
        <w:rPr>
          <w:sz w:val="22"/>
          <w:szCs w:val="22"/>
          <w:lang w:val="fr-FR"/>
        </w:rPr>
      </w:pPr>
      <w:r w:rsidRPr="009A1FFC">
        <w:rPr>
          <w:sz w:val="22"/>
          <w:szCs w:val="22"/>
          <w:lang w:val="fr-FR"/>
        </w:rPr>
        <w:t>Fréquente le service au moins 2 périodes par jour, 3 jours par semaine.</w:t>
      </w:r>
    </w:p>
    <w:p w:rsidR="00C40147" w:rsidRPr="006772DF" w:rsidRDefault="00C40147" w:rsidP="00C40147">
      <w:pPr>
        <w:widowControl w:val="0"/>
        <w:autoSpaceDE w:val="0"/>
        <w:autoSpaceDN w:val="0"/>
        <w:adjustRightInd w:val="0"/>
        <w:ind w:left="720"/>
        <w:jc w:val="both"/>
        <w:rPr>
          <w:sz w:val="20"/>
          <w:szCs w:val="20"/>
          <w:lang w:val="fr-FR"/>
        </w:rPr>
      </w:pPr>
    </w:p>
    <w:p w:rsidR="00C40147" w:rsidRPr="00B757F4" w:rsidRDefault="00C40147" w:rsidP="00C40147">
      <w:pPr>
        <w:widowControl w:val="0"/>
        <w:autoSpaceDE w:val="0"/>
        <w:autoSpaceDN w:val="0"/>
        <w:adjustRightInd w:val="0"/>
        <w:ind w:left="720"/>
        <w:jc w:val="both"/>
        <w:rPr>
          <w:b/>
          <w:u w:val="single"/>
          <w:lang w:val="fr-FR"/>
        </w:rPr>
      </w:pPr>
      <w:r>
        <w:rPr>
          <w:b/>
          <w:u w:val="single"/>
          <w:lang w:val="fr-FR"/>
        </w:rPr>
        <w:t>Élève sporadique</w:t>
      </w:r>
    </w:p>
    <w:p w:rsidR="00C40147" w:rsidRPr="009A1FFC" w:rsidRDefault="00C40147" w:rsidP="00C40147">
      <w:pPr>
        <w:widowControl w:val="0"/>
        <w:autoSpaceDE w:val="0"/>
        <w:autoSpaceDN w:val="0"/>
        <w:adjustRightInd w:val="0"/>
        <w:ind w:firstLine="708"/>
        <w:jc w:val="both"/>
        <w:rPr>
          <w:sz w:val="22"/>
          <w:szCs w:val="22"/>
          <w:lang w:val="fr-FR"/>
        </w:rPr>
      </w:pPr>
      <w:r w:rsidRPr="009A1FFC">
        <w:rPr>
          <w:sz w:val="22"/>
          <w:szCs w:val="22"/>
          <w:lang w:val="fr-FR"/>
        </w:rPr>
        <w:t>Fréquente le service moins de 2 périodes par jour ou</w:t>
      </w:r>
      <w:r>
        <w:rPr>
          <w:sz w:val="22"/>
          <w:szCs w:val="22"/>
          <w:lang w:val="fr-FR"/>
        </w:rPr>
        <w:t xml:space="preserve"> moins de 3 jours par semaine</w:t>
      </w:r>
      <w:r w:rsidRPr="009A1FFC">
        <w:rPr>
          <w:sz w:val="22"/>
          <w:szCs w:val="22"/>
          <w:lang w:val="fr-FR"/>
        </w:rPr>
        <w:t>.</w:t>
      </w:r>
    </w:p>
    <w:p w:rsidR="00C40147" w:rsidRPr="006772DF" w:rsidRDefault="00C40147" w:rsidP="00C40147">
      <w:pPr>
        <w:widowControl w:val="0"/>
        <w:autoSpaceDE w:val="0"/>
        <w:autoSpaceDN w:val="0"/>
        <w:adjustRightInd w:val="0"/>
        <w:ind w:left="720"/>
        <w:jc w:val="both"/>
        <w:rPr>
          <w:sz w:val="20"/>
          <w:szCs w:val="20"/>
          <w:lang w:val="fr-FR"/>
        </w:rPr>
      </w:pPr>
    </w:p>
    <w:p w:rsidR="00C40147" w:rsidRPr="00B757F4" w:rsidRDefault="00C40147" w:rsidP="00C40147">
      <w:pPr>
        <w:widowControl w:val="0"/>
        <w:autoSpaceDE w:val="0"/>
        <w:autoSpaceDN w:val="0"/>
        <w:adjustRightInd w:val="0"/>
        <w:ind w:left="720"/>
        <w:jc w:val="both"/>
        <w:rPr>
          <w:b/>
          <w:u w:val="single"/>
          <w:lang w:val="fr-FR"/>
        </w:rPr>
      </w:pPr>
      <w:r w:rsidRPr="00B757F4">
        <w:rPr>
          <w:b/>
          <w:u w:val="single"/>
          <w:lang w:val="fr-FR"/>
        </w:rPr>
        <w:t xml:space="preserve">Élève occasionnel </w:t>
      </w:r>
    </w:p>
    <w:p w:rsidR="00C40147" w:rsidRPr="00192C19" w:rsidRDefault="00C40147" w:rsidP="00C40147">
      <w:pPr>
        <w:pStyle w:val="Paragraphedeliste"/>
        <w:widowControl w:val="0"/>
        <w:autoSpaceDE w:val="0"/>
        <w:autoSpaceDN w:val="0"/>
        <w:adjustRightInd w:val="0"/>
        <w:ind w:left="720"/>
        <w:jc w:val="both"/>
        <w:rPr>
          <w:sz w:val="22"/>
          <w:szCs w:val="22"/>
          <w:lang w:val="fr-FR"/>
        </w:rPr>
      </w:pPr>
      <w:r w:rsidRPr="00192C19">
        <w:rPr>
          <w:sz w:val="22"/>
          <w:szCs w:val="22"/>
          <w:lang w:val="fr-FR"/>
        </w:rPr>
        <w:t>Fréquente le service une fois de temps à autre.</w:t>
      </w:r>
    </w:p>
    <w:p w:rsidR="00C40147" w:rsidRPr="006772DF" w:rsidRDefault="00C40147" w:rsidP="00C40147">
      <w:pPr>
        <w:widowControl w:val="0"/>
        <w:autoSpaceDE w:val="0"/>
        <w:autoSpaceDN w:val="0"/>
        <w:adjustRightInd w:val="0"/>
        <w:jc w:val="both"/>
        <w:rPr>
          <w:b/>
          <w:sz w:val="20"/>
          <w:szCs w:val="20"/>
          <w:u w:val="single"/>
          <w:lang w:val="fr-FR"/>
        </w:rPr>
      </w:pPr>
    </w:p>
    <w:p w:rsidR="00C40147" w:rsidRDefault="00C40147" w:rsidP="00C40147">
      <w:pPr>
        <w:shd w:val="clear" w:color="auto" w:fill="FFFFFF"/>
        <w:rPr>
          <w:b/>
          <w:u w:val="single"/>
          <w:lang w:val="fr-FR"/>
        </w:rPr>
      </w:pPr>
      <w:r>
        <w:rPr>
          <w:b/>
          <w:u w:val="single"/>
          <w:lang w:val="fr-FR"/>
        </w:rPr>
        <w:t>STATUTS DE FRÉQUENTATION</w:t>
      </w:r>
    </w:p>
    <w:p w:rsidR="00C40147" w:rsidRPr="00CA4CF5" w:rsidRDefault="00C40147" w:rsidP="00C40147">
      <w:pPr>
        <w:shd w:val="clear" w:color="auto" w:fill="FFFFFF"/>
        <w:rPr>
          <w:rFonts w:ascii="Calibri" w:hAnsi="Calibri"/>
          <w:color w:val="000000"/>
          <w:sz w:val="20"/>
          <w:szCs w:val="20"/>
          <w:shd w:val="clear" w:color="auto" w:fill="FFFFFF"/>
          <w:lang w:eastAsia="fr-CA"/>
        </w:rPr>
      </w:pPr>
    </w:p>
    <w:p w:rsidR="00C40147" w:rsidRPr="00CA4CF5" w:rsidRDefault="00C40147" w:rsidP="00C40147">
      <w:pPr>
        <w:shd w:val="clear" w:color="auto" w:fill="FFFFFF"/>
        <w:rPr>
          <w:color w:val="000000"/>
          <w:shd w:val="clear" w:color="auto" w:fill="FFFFFF"/>
          <w:lang w:eastAsia="fr-CA"/>
        </w:rPr>
      </w:pPr>
      <w:r w:rsidRPr="00CA4CF5">
        <w:rPr>
          <w:b/>
          <w:bCs/>
          <w:color w:val="000000"/>
          <w:shd w:val="clear" w:color="auto" w:fill="FFFFFF"/>
          <w:lang w:eastAsia="fr-CA"/>
        </w:rPr>
        <w:t>Enfant régulier au 30 septembre:</w:t>
      </w:r>
      <w:r>
        <w:rPr>
          <w:b/>
          <w:bCs/>
          <w:color w:val="000000"/>
          <w:shd w:val="clear" w:color="auto" w:fill="FFFFFF"/>
          <w:lang w:eastAsia="fr-CA"/>
        </w:rPr>
        <w:t xml:space="preserve"> Place à contribution réduite</w:t>
      </w:r>
    </w:p>
    <w:p w:rsidR="00C40147" w:rsidRPr="00CA4CF5" w:rsidRDefault="00C40147" w:rsidP="00C40147">
      <w:pPr>
        <w:shd w:val="clear" w:color="auto" w:fill="FFFFFF"/>
        <w:rPr>
          <w:color w:val="000000"/>
          <w:sz w:val="22"/>
          <w:szCs w:val="22"/>
          <w:shd w:val="clear" w:color="auto" w:fill="FFFFFF"/>
          <w:lang w:eastAsia="fr-CA"/>
        </w:rPr>
      </w:pPr>
      <w:r w:rsidRPr="00CA4CF5">
        <w:rPr>
          <w:color w:val="000000"/>
          <w:sz w:val="22"/>
          <w:szCs w:val="22"/>
          <w:shd w:val="clear" w:color="auto" w:fill="FFFFFF"/>
          <w:lang w:eastAsia="fr-CA"/>
        </w:rPr>
        <w:t>Vous recevez un reçu fédéral seulement</w:t>
      </w:r>
      <w:r>
        <w:rPr>
          <w:color w:val="000000"/>
          <w:sz w:val="22"/>
          <w:szCs w:val="22"/>
          <w:shd w:val="clear" w:color="auto" w:fill="FFFFFF"/>
          <w:lang w:eastAsia="fr-CA"/>
        </w:rPr>
        <w:t>,</w:t>
      </w:r>
      <w:r w:rsidRPr="00CA4CF5">
        <w:rPr>
          <w:color w:val="000000"/>
          <w:sz w:val="22"/>
          <w:szCs w:val="22"/>
          <w:shd w:val="clear" w:color="auto" w:fill="FFFFFF"/>
          <w:lang w:eastAsia="fr-CA"/>
        </w:rPr>
        <w:t xml:space="preserve"> même si son statut devient occasionnel en cours d'année</w:t>
      </w:r>
      <w:r>
        <w:rPr>
          <w:color w:val="000000"/>
          <w:sz w:val="22"/>
          <w:szCs w:val="22"/>
          <w:shd w:val="clear" w:color="auto" w:fill="FFFFFF"/>
          <w:lang w:eastAsia="fr-CA"/>
        </w:rPr>
        <w:t>,</w:t>
      </w:r>
      <w:r w:rsidRPr="00CA4CF5">
        <w:rPr>
          <w:color w:val="000000"/>
          <w:sz w:val="22"/>
          <w:szCs w:val="22"/>
          <w:shd w:val="clear" w:color="auto" w:fill="FFFFFF"/>
          <w:lang w:eastAsia="fr-CA"/>
        </w:rPr>
        <w:t xml:space="preserve"> car nous recevons une allocation du ministère pour votre enfant.</w:t>
      </w:r>
    </w:p>
    <w:p w:rsidR="00C40147" w:rsidRPr="00CA4CF5" w:rsidRDefault="00C40147" w:rsidP="00C40147">
      <w:pPr>
        <w:shd w:val="clear" w:color="auto" w:fill="FFFFFF"/>
        <w:rPr>
          <w:color w:val="000000"/>
          <w:sz w:val="20"/>
          <w:szCs w:val="20"/>
          <w:shd w:val="clear" w:color="auto" w:fill="FFFFFF"/>
          <w:lang w:eastAsia="fr-CA"/>
        </w:rPr>
      </w:pPr>
    </w:p>
    <w:p w:rsidR="00C40147" w:rsidRPr="00CA4CF5" w:rsidRDefault="00C40147" w:rsidP="00C40147">
      <w:pPr>
        <w:shd w:val="clear" w:color="auto" w:fill="FFFFFF"/>
        <w:rPr>
          <w:color w:val="000000"/>
          <w:shd w:val="clear" w:color="auto" w:fill="FFFFFF"/>
          <w:lang w:eastAsia="fr-CA"/>
        </w:rPr>
      </w:pPr>
      <w:r w:rsidRPr="00CA4CF5">
        <w:rPr>
          <w:b/>
          <w:bCs/>
          <w:color w:val="000000"/>
          <w:shd w:val="clear" w:color="auto" w:fill="FFFFFF"/>
          <w:lang w:eastAsia="fr-CA"/>
        </w:rPr>
        <w:t xml:space="preserve">Enfant </w:t>
      </w:r>
      <w:r>
        <w:rPr>
          <w:b/>
          <w:bCs/>
          <w:color w:val="000000"/>
          <w:shd w:val="clear" w:color="auto" w:fill="FFFFFF"/>
          <w:lang w:eastAsia="fr-CA"/>
        </w:rPr>
        <w:t xml:space="preserve">sporadique et/ou </w:t>
      </w:r>
      <w:r w:rsidRPr="00CA4CF5">
        <w:rPr>
          <w:b/>
          <w:bCs/>
          <w:color w:val="000000"/>
          <w:shd w:val="clear" w:color="auto" w:fill="FFFFFF"/>
          <w:lang w:eastAsia="fr-CA"/>
        </w:rPr>
        <w:t>occasionnel au 30 septembre:</w:t>
      </w:r>
    </w:p>
    <w:p w:rsidR="00C40147" w:rsidRPr="00CA4CF5" w:rsidRDefault="00C40147" w:rsidP="00C40147">
      <w:pPr>
        <w:shd w:val="clear" w:color="auto" w:fill="FFFFFF"/>
        <w:rPr>
          <w:rFonts w:ascii="Calibri" w:hAnsi="Calibri"/>
          <w:color w:val="000000"/>
          <w:sz w:val="22"/>
          <w:szCs w:val="22"/>
          <w:shd w:val="clear" w:color="auto" w:fill="FFFFFF"/>
          <w:lang w:eastAsia="fr-CA"/>
        </w:rPr>
      </w:pPr>
      <w:r w:rsidRPr="00CA4CF5">
        <w:rPr>
          <w:color w:val="000000"/>
          <w:sz w:val="22"/>
          <w:szCs w:val="22"/>
          <w:shd w:val="clear" w:color="auto" w:fill="FFFFFF"/>
          <w:lang w:eastAsia="fr-CA"/>
        </w:rPr>
        <w:t>Vous recevez un reçu fédéral et provincial (relevé 24)</w:t>
      </w:r>
      <w:r>
        <w:rPr>
          <w:color w:val="000000"/>
          <w:sz w:val="22"/>
          <w:szCs w:val="22"/>
          <w:shd w:val="clear" w:color="auto" w:fill="FFFFFF"/>
          <w:lang w:eastAsia="fr-CA"/>
        </w:rPr>
        <w:t>,</w:t>
      </w:r>
      <w:r w:rsidRPr="00CA4CF5">
        <w:rPr>
          <w:color w:val="000000"/>
          <w:sz w:val="22"/>
          <w:szCs w:val="22"/>
          <w:shd w:val="clear" w:color="auto" w:fill="FFFFFF"/>
          <w:lang w:eastAsia="fr-CA"/>
        </w:rPr>
        <w:t xml:space="preserve"> même si son statut devient régulier en cours d'année</w:t>
      </w:r>
      <w:r>
        <w:rPr>
          <w:color w:val="000000"/>
          <w:sz w:val="22"/>
          <w:szCs w:val="22"/>
          <w:shd w:val="clear" w:color="auto" w:fill="FFFFFF"/>
          <w:lang w:eastAsia="fr-CA"/>
        </w:rPr>
        <w:t>,</w:t>
      </w:r>
      <w:r w:rsidRPr="00CA4CF5">
        <w:rPr>
          <w:color w:val="000000"/>
          <w:sz w:val="22"/>
          <w:szCs w:val="22"/>
          <w:shd w:val="clear" w:color="auto" w:fill="FFFFFF"/>
          <w:lang w:eastAsia="fr-CA"/>
        </w:rPr>
        <w:t> mais vous devrez toujours p</w:t>
      </w:r>
      <w:r>
        <w:rPr>
          <w:color w:val="000000"/>
          <w:sz w:val="22"/>
          <w:szCs w:val="22"/>
          <w:shd w:val="clear" w:color="auto" w:fill="FFFFFF"/>
          <w:lang w:eastAsia="fr-CA"/>
        </w:rPr>
        <w:t>ayer le tarif occasionnel,</w:t>
      </w:r>
      <w:r w:rsidRPr="00CA4CF5">
        <w:rPr>
          <w:color w:val="000000"/>
          <w:sz w:val="22"/>
          <w:szCs w:val="22"/>
          <w:shd w:val="clear" w:color="auto" w:fill="FFFFFF"/>
          <w:lang w:eastAsia="fr-CA"/>
        </w:rPr>
        <w:t xml:space="preserve"> car nous ne recevons aucune allocation du ministère pour votre enfant.</w:t>
      </w:r>
    </w:p>
    <w:p w:rsidR="00C40147" w:rsidRPr="006772DF" w:rsidRDefault="00C40147" w:rsidP="00C40147">
      <w:pPr>
        <w:widowControl w:val="0"/>
        <w:autoSpaceDE w:val="0"/>
        <w:autoSpaceDN w:val="0"/>
        <w:adjustRightInd w:val="0"/>
        <w:jc w:val="both"/>
        <w:rPr>
          <w:b/>
          <w:sz w:val="20"/>
          <w:szCs w:val="20"/>
          <w:u w:val="single"/>
          <w:lang w:val="fr-FR"/>
        </w:rPr>
      </w:pPr>
    </w:p>
    <w:p w:rsidR="00C40147" w:rsidRDefault="00C40147" w:rsidP="00C40147">
      <w:pPr>
        <w:widowControl w:val="0"/>
        <w:autoSpaceDE w:val="0"/>
        <w:autoSpaceDN w:val="0"/>
        <w:adjustRightInd w:val="0"/>
        <w:jc w:val="both"/>
        <w:rPr>
          <w:lang w:val="fr-FR"/>
        </w:rPr>
      </w:pPr>
      <w:r>
        <w:rPr>
          <w:b/>
          <w:u w:val="single"/>
          <w:lang w:val="fr-FR"/>
        </w:rPr>
        <w:t xml:space="preserve">HEURES </w:t>
      </w:r>
      <w:proofErr w:type="gramStart"/>
      <w:r>
        <w:rPr>
          <w:b/>
          <w:u w:val="single"/>
          <w:lang w:val="fr-FR"/>
        </w:rPr>
        <w:t>D’OUVERTURE</w:t>
      </w:r>
      <w:r w:rsidRPr="00513961">
        <w:rPr>
          <w:b/>
          <w:u w:val="single"/>
          <w:lang w:val="fr-FR"/>
        </w:rPr>
        <w:t>:</w:t>
      </w:r>
      <w:proofErr w:type="gramEnd"/>
      <w:r>
        <w:rPr>
          <w:lang w:val="fr-FR"/>
        </w:rPr>
        <w:t xml:space="preserve">   </w:t>
      </w:r>
    </w:p>
    <w:p w:rsidR="00C40147" w:rsidRDefault="00C40147" w:rsidP="00C40147">
      <w:pPr>
        <w:widowControl w:val="0"/>
        <w:autoSpaceDE w:val="0"/>
        <w:autoSpaceDN w:val="0"/>
        <w:adjustRightInd w:val="0"/>
        <w:jc w:val="both"/>
        <w:rPr>
          <w:b/>
          <w:sz w:val="20"/>
          <w:szCs w:val="20"/>
          <w:lang w:val="fr-FR"/>
        </w:rPr>
      </w:pPr>
    </w:p>
    <w:p w:rsidR="00C40147" w:rsidRPr="008C1887" w:rsidRDefault="00C40147" w:rsidP="00C40147">
      <w:pPr>
        <w:widowControl w:val="0"/>
        <w:autoSpaceDE w:val="0"/>
        <w:autoSpaceDN w:val="0"/>
        <w:adjustRightInd w:val="0"/>
        <w:ind w:firstLine="708"/>
        <w:jc w:val="both"/>
        <w:rPr>
          <w:b/>
          <w:sz w:val="20"/>
          <w:szCs w:val="20"/>
          <w:u w:val="single"/>
          <w:lang w:val="fr-FR"/>
        </w:rPr>
      </w:pPr>
      <w:r w:rsidRPr="008C1887">
        <w:rPr>
          <w:b/>
          <w:sz w:val="20"/>
          <w:szCs w:val="20"/>
          <w:u w:val="single"/>
          <w:lang w:val="fr-FR"/>
        </w:rPr>
        <w:t>École primaire l’Éveil</w:t>
      </w:r>
    </w:p>
    <w:p w:rsidR="00C40147" w:rsidRDefault="00C40147" w:rsidP="00C40147">
      <w:pPr>
        <w:widowControl w:val="0"/>
        <w:autoSpaceDE w:val="0"/>
        <w:autoSpaceDN w:val="0"/>
        <w:adjustRightInd w:val="0"/>
        <w:ind w:firstLine="708"/>
        <w:jc w:val="both"/>
        <w:rPr>
          <w:lang w:val="fr-FR"/>
        </w:rPr>
      </w:pPr>
      <w:r w:rsidRPr="009269F8">
        <w:rPr>
          <w:b/>
          <w:lang w:val="fr-FR"/>
        </w:rPr>
        <w:t>AM</w:t>
      </w:r>
      <w:r>
        <w:rPr>
          <w:lang w:val="fr-FR"/>
        </w:rPr>
        <w:t> :</w:t>
      </w:r>
      <w:proofErr w:type="gramStart"/>
      <w:r>
        <w:rPr>
          <w:lang w:val="fr-FR"/>
        </w:rPr>
        <w:tab/>
        <w:t xml:space="preserve">  7</w:t>
      </w:r>
      <w:proofErr w:type="gramEnd"/>
      <w:r>
        <w:rPr>
          <w:lang w:val="fr-FR"/>
        </w:rPr>
        <w:t xml:space="preserve"> h 00 à 7 h 55    </w:t>
      </w:r>
    </w:p>
    <w:p w:rsidR="00C40147" w:rsidRDefault="00C40147" w:rsidP="00C40147">
      <w:pPr>
        <w:widowControl w:val="0"/>
        <w:autoSpaceDE w:val="0"/>
        <w:autoSpaceDN w:val="0"/>
        <w:adjustRightInd w:val="0"/>
        <w:ind w:firstLine="708"/>
        <w:jc w:val="both"/>
        <w:rPr>
          <w:lang w:val="fr-FR"/>
        </w:rPr>
      </w:pPr>
      <w:r>
        <w:rPr>
          <w:b/>
          <w:noProof/>
          <w:lang w:eastAsia="fr-CA"/>
        </w:rPr>
        <mc:AlternateContent>
          <mc:Choice Requires="wps">
            <w:drawing>
              <wp:anchor distT="0" distB="0" distL="114300" distR="114300" simplePos="0" relativeHeight="251661312" behindDoc="0" locked="0" layoutInCell="1" allowOverlap="1" wp14:anchorId="413A7F23" wp14:editId="7C2C2CA4">
                <wp:simplePos x="0" y="0"/>
                <wp:positionH relativeFrom="column">
                  <wp:posOffset>4271010</wp:posOffset>
                </wp:positionH>
                <wp:positionV relativeFrom="paragraph">
                  <wp:posOffset>125095</wp:posOffset>
                </wp:positionV>
                <wp:extent cx="1798320" cy="1767840"/>
                <wp:effectExtent l="0" t="0" r="11430" b="22860"/>
                <wp:wrapNone/>
                <wp:docPr id="3" name="Zone de texte 3"/>
                <wp:cNvGraphicFramePr/>
                <a:graphic xmlns:a="http://schemas.openxmlformats.org/drawingml/2006/main">
                  <a:graphicData uri="http://schemas.microsoft.com/office/word/2010/wordprocessingShape">
                    <wps:wsp>
                      <wps:cNvSpPr txBox="1"/>
                      <wps:spPr>
                        <a:xfrm>
                          <a:off x="0" y="0"/>
                          <a:ext cx="1798320" cy="1767840"/>
                        </a:xfrm>
                        <a:prstGeom prst="rect">
                          <a:avLst/>
                        </a:prstGeom>
                        <a:solidFill>
                          <a:schemeClr val="lt1"/>
                        </a:solidFill>
                        <a:ln w="6350">
                          <a:solidFill>
                            <a:prstClr val="black"/>
                          </a:solidFill>
                        </a:ln>
                      </wps:spPr>
                      <wps:txbx>
                        <w:txbxContent>
                          <w:p w:rsidR="00C40147" w:rsidRDefault="00C40147" w:rsidP="00C40147">
                            <w:r>
                              <w:rPr>
                                <w:noProof/>
                                <w:lang w:eastAsia="fr-CA"/>
                              </w:rPr>
                              <w:drawing>
                                <wp:inline distT="0" distB="0" distL="0" distR="0" wp14:anchorId="7C547121" wp14:editId="4E84F992">
                                  <wp:extent cx="1609090" cy="1496695"/>
                                  <wp:effectExtent l="0" t="0" r="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1].jpg"/>
                                          <pic:cNvPicPr/>
                                        </pic:nvPicPr>
                                        <pic:blipFill>
                                          <a:blip r:embed="rId13">
                                            <a:extLst>
                                              <a:ext uri="{28A0092B-C50C-407E-A947-70E740481C1C}">
                                                <a14:useLocalDpi xmlns:a14="http://schemas.microsoft.com/office/drawing/2010/main" val="0"/>
                                              </a:ext>
                                            </a:extLst>
                                          </a:blip>
                                          <a:stretch>
                                            <a:fillRect/>
                                          </a:stretch>
                                        </pic:blipFill>
                                        <pic:spPr>
                                          <a:xfrm>
                                            <a:off x="0" y="0"/>
                                            <a:ext cx="1609090" cy="14966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3A7F23" id="_x0000_t202" coordsize="21600,21600" o:spt="202" path="m,l,21600r21600,l21600,xe">
                <v:stroke joinstyle="miter"/>
                <v:path gradientshapeok="t" o:connecttype="rect"/>
              </v:shapetype>
              <v:shape id="Zone de texte 3" o:spid="_x0000_s1026" type="#_x0000_t202" style="position:absolute;left:0;text-align:left;margin-left:336.3pt;margin-top:9.85pt;width:141.6pt;height:13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" fillcolor="white [3201]" strokeweight=".5pt">
                <v:textbox>
                  <w:txbxContent>
                    <w:p w:rsidR="00C40147" w:rsidRDefault="00C40147" w:rsidP="00C40147">
                      <w:r>
                        <w:rPr>
                          <w:noProof/>
                          <w:lang w:eastAsia="fr-CA"/>
                        </w:rPr>
                        <w:drawing>
                          <wp:inline distT="0" distB="0" distL="0" distR="0" wp14:anchorId="7C547121" wp14:editId="4E84F992">
                            <wp:extent cx="1609090" cy="1496695"/>
                            <wp:effectExtent l="0" t="0" r="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1].jpg"/>
                                    <pic:cNvPicPr/>
                                  </pic:nvPicPr>
                                  <pic:blipFill>
                                    <a:blip r:embed="rId13">
                                      <a:extLst>
                                        <a:ext uri="{28A0092B-C50C-407E-A947-70E740481C1C}">
                                          <a14:useLocalDpi xmlns:a14="http://schemas.microsoft.com/office/drawing/2010/main" val="0"/>
                                        </a:ext>
                                      </a:extLst>
                                    </a:blip>
                                    <a:stretch>
                                      <a:fillRect/>
                                    </a:stretch>
                                  </pic:blipFill>
                                  <pic:spPr>
                                    <a:xfrm>
                                      <a:off x="0" y="0"/>
                                      <a:ext cx="1609090" cy="1496695"/>
                                    </a:xfrm>
                                    <a:prstGeom prst="rect">
                                      <a:avLst/>
                                    </a:prstGeom>
                                  </pic:spPr>
                                </pic:pic>
                              </a:graphicData>
                            </a:graphic>
                          </wp:inline>
                        </w:drawing>
                      </w:r>
                    </w:p>
                  </w:txbxContent>
                </v:textbox>
              </v:shape>
            </w:pict>
          </mc:Fallback>
        </mc:AlternateContent>
      </w:r>
      <w:r w:rsidRPr="009269F8">
        <w:rPr>
          <w:b/>
          <w:lang w:val="fr-FR"/>
        </w:rPr>
        <w:t>MIDI</w:t>
      </w:r>
      <w:r>
        <w:rPr>
          <w:lang w:val="fr-FR"/>
        </w:rPr>
        <w:t> : 10 h57 à 12 h 17</w:t>
      </w:r>
    </w:p>
    <w:p w:rsidR="00C40147" w:rsidRDefault="00C40147" w:rsidP="00C40147">
      <w:pPr>
        <w:widowControl w:val="0"/>
        <w:autoSpaceDE w:val="0"/>
        <w:autoSpaceDN w:val="0"/>
        <w:adjustRightInd w:val="0"/>
        <w:ind w:firstLine="708"/>
        <w:jc w:val="both"/>
        <w:rPr>
          <w:lang w:val="fr-FR"/>
        </w:rPr>
      </w:pPr>
      <w:r w:rsidRPr="009269F8">
        <w:rPr>
          <w:b/>
          <w:lang w:val="fr-FR"/>
        </w:rPr>
        <w:t>PM</w:t>
      </w:r>
      <w:r>
        <w:rPr>
          <w:lang w:val="fr-FR"/>
        </w:rPr>
        <w:t> :</w:t>
      </w:r>
      <w:r>
        <w:rPr>
          <w:lang w:val="fr-FR"/>
        </w:rPr>
        <w:tab/>
        <w:t xml:space="preserve"> 14 h 55 à 18 h 00</w:t>
      </w:r>
    </w:p>
    <w:p w:rsidR="00C40147" w:rsidRDefault="00C40147" w:rsidP="00C40147">
      <w:pPr>
        <w:widowControl w:val="0"/>
        <w:autoSpaceDE w:val="0"/>
        <w:autoSpaceDN w:val="0"/>
        <w:adjustRightInd w:val="0"/>
        <w:ind w:firstLine="708"/>
        <w:jc w:val="both"/>
        <w:rPr>
          <w:lang w:val="fr-FR"/>
        </w:rPr>
      </w:pPr>
      <w:r>
        <w:rPr>
          <w:b/>
          <w:lang w:val="fr-FR"/>
        </w:rPr>
        <w:t xml:space="preserve">JOURNÉE PÉDAGOGIQUE : </w:t>
      </w:r>
      <w:r>
        <w:rPr>
          <w:lang w:val="fr-FR"/>
        </w:rPr>
        <w:t>7 h 00 à 18 h 00</w:t>
      </w:r>
    </w:p>
    <w:p w:rsidR="00C40147" w:rsidRDefault="00C40147" w:rsidP="00C40147">
      <w:pPr>
        <w:widowControl w:val="0"/>
        <w:autoSpaceDE w:val="0"/>
        <w:autoSpaceDN w:val="0"/>
        <w:adjustRightInd w:val="0"/>
        <w:jc w:val="both"/>
        <w:rPr>
          <w:lang w:val="fr-FR"/>
        </w:rPr>
      </w:pPr>
    </w:p>
    <w:p w:rsidR="00C40147" w:rsidRPr="008C1887" w:rsidRDefault="00C40147" w:rsidP="00C40147">
      <w:pPr>
        <w:widowControl w:val="0"/>
        <w:autoSpaceDE w:val="0"/>
        <w:autoSpaceDN w:val="0"/>
        <w:adjustRightInd w:val="0"/>
        <w:ind w:firstLine="708"/>
        <w:jc w:val="both"/>
        <w:rPr>
          <w:b/>
          <w:sz w:val="20"/>
          <w:szCs w:val="20"/>
          <w:u w:val="single"/>
          <w:lang w:val="fr-FR"/>
        </w:rPr>
      </w:pPr>
      <w:r w:rsidRPr="008C1887">
        <w:rPr>
          <w:b/>
          <w:sz w:val="20"/>
          <w:szCs w:val="20"/>
          <w:u w:val="single"/>
          <w:lang w:val="fr-FR"/>
        </w:rPr>
        <w:t>École Maribel</w:t>
      </w:r>
    </w:p>
    <w:p w:rsidR="00C40147" w:rsidRDefault="00C40147" w:rsidP="00C40147">
      <w:pPr>
        <w:widowControl w:val="0"/>
        <w:autoSpaceDE w:val="0"/>
        <w:autoSpaceDN w:val="0"/>
        <w:adjustRightInd w:val="0"/>
        <w:ind w:firstLine="708"/>
        <w:jc w:val="both"/>
        <w:rPr>
          <w:lang w:val="fr-FR"/>
        </w:rPr>
      </w:pPr>
      <w:r w:rsidRPr="009269F8">
        <w:rPr>
          <w:b/>
          <w:lang w:val="fr-FR"/>
        </w:rPr>
        <w:t>AM</w:t>
      </w:r>
      <w:r>
        <w:rPr>
          <w:lang w:val="fr-FR"/>
        </w:rPr>
        <w:t> :</w:t>
      </w:r>
      <w:proofErr w:type="gramStart"/>
      <w:r>
        <w:rPr>
          <w:lang w:val="fr-FR"/>
        </w:rPr>
        <w:tab/>
        <w:t xml:space="preserve">  7</w:t>
      </w:r>
      <w:proofErr w:type="gramEnd"/>
      <w:r>
        <w:rPr>
          <w:lang w:val="fr-FR"/>
        </w:rPr>
        <w:t xml:space="preserve"> h 00 à 8 h </w:t>
      </w:r>
      <w:r w:rsidR="005F2F07">
        <w:rPr>
          <w:lang w:val="fr-FR"/>
        </w:rPr>
        <w:t>08</w:t>
      </w:r>
      <w:r>
        <w:rPr>
          <w:lang w:val="fr-FR"/>
        </w:rPr>
        <w:t xml:space="preserve">    </w:t>
      </w:r>
    </w:p>
    <w:p w:rsidR="00C40147" w:rsidRDefault="00C40147" w:rsidP="00C40147">
      <w:pPr>
        <w:widowControl w:val="0"/>
        <w:autoSpaceDE w:val="0"/>
        <w:autoSpaceDN w:val="0"/>
        <w:adjustRightInd w:val="0"/>
        <w:ind w:firstLine="708"/>
        <w:jc w:val="both"/>
        <w:rPr>
          <w:lang w:val="fr-FR"/>
        </w:rPr>
      </w:pPr>
      <w:r w:rsidRPr="009269F8">
        <w:rPr>
          <w:b/>
          <w:lang w:val="fr-FR"/>
        </w:rPr>
        <w:t>MIDI</w:t>
      </w:r>
      <w:r>
        <w:rPr>
          <w:lang w:val="fr-FR"/>
        </w:rPr>
        <w:t xml:space="preserve"> : 11 h15 à 12 h </w:t>
      </w:r>
      <w:r w:rsidR="000F6CEB">
        <w:rPr>
          <w:lang w:val="fr-FR"/>
        </w:rPr>
        <w:t>3</w:t>
      </w:r>
      <w:r w:rsidR="005F2F07">
        <w:rPr>
          <w:lang w:val="fr-FR"/>
        </w:rPr>
        <w:t>0</w:t>
      </w:r>
    </w:p>
    <w:p w:rsidR="00C40147" w:rsidRDefault="00C40147" w:rsidP="00C40147">
      <w:pPr>
        <w:widowControl w:val="0"/>
        <w:autoSpaceDE w:val="0"/>
        <w:autoSpaceDN w:val="0"/>
        <w:adjustRightInd w:val="0"/>
        <w:ind w:firstLine="708"/>
        <w:jc w:val="both"/>
        <w:rPr>
          <w:lang w:val="fr-FR"/>
        </w:rPr>
      </w:pPr>
      <w:r w:rsidRPr="009269F8">
        <w:rPr>
          <w:b/>
          <w:lang w:val="fr-FR"/>
        </w:rPr>
        <w:t>PM</w:t>
      </w:r>
      <w:r>
        <w:rPr>
          <w:lang w:val="fr-FR"/>
        </w:rPr>
        <w:t> :</w:t>
      </w:r>
      <w:r>
        <w:rPr>
          <w:lang w:val="fr-FR"/>
        </w:rPr>
        <w:tab/>
        <w:t xml:space="preserve"> 15 h13 à 18 h 00</w:t>
      </w:r>
    </w:p>
    <w:p w:rsidR="00C40147" w:rsidRDefault="00C40147" w:rsidP="00C40147">
      <w:pPr>
        <w:widowControl w:val="0"/>
        <w:autoSpaceDE w:val="0"/>
        <w:autoSpaceDN w:val="0"/>
        <w:adjustRightInd w:val="0"/>
        <w:ind w:firstLine="708"/>
        <w:jc w:val="both"/>
        <w:rPr>
          <w:lang w:val="fr-FR"/>
        </w:rPr>
      </w:pPr>
      <w:r>
        <w:rPr>
          <w:b/>
          <w:lang w:val="fr-FR"/>
        </w:rPr>
        <w:t xml:space="preserve">JOURNÉE PÉDAGOGIQUE : </w:t>
      </w:r>
      <w:r>
        <w:rPr>
          <w:lang w:val="fr-FR"/>
        </w:rPr>
        <w:t>7 h 00 à 18 h 00</w:t>
      </w:r>
    </w:p>
    <w:p w:rsidR="00C40147" w:rsidRDefault="00C40147" w:rsidP="00C40147">
      <w:pPr>
        <w:widowControl w:val="0"/>
        <w:autoSpaceDE w:val="0"/>
        <w:autoSpaceDN w:val="0"/>
        <w:adjustRightInd w:val="0"/>
        <w:jc w:val="both"/>
        <w:rPr>
          <w:b/>
          <w:sz w:val="20"/>
          <w:szCs w:val="20"/>
          <w:lang w:val="fr-FR"/>
        </w:rPr>
      </w:pPr>
    </w:p>
    <w:p w:rsidR="00C40147" w:rsidRPr="008C1887" w:rsidRDefault="00C40147" w:rsidP="00C40147">
      <w:pPr>
        <w:widowControl w:val="0"/>
        <w:autoSpaceDE w:val="0"/>
        <w:autoSpaceDN w:val="0"/>
        <w:adjustRightInd w:val="0"/>
        <w:ind w:firstLine="708"/>
        <w:jc w:val="both"/>
        <w:rPr>
          <w:b/>
          <w:sz w:val="20"/>
          <w:szCs w:val="20"/>
          <w:u w:val="single"/>
          <w:lang w:val="fr-FR"/>
        </w:rPr>
      </w:pPr>
      <w:r>
        <w:rPr>
          <w:b/>
          <w:sz w:val="20"/>
          <w:szCs w:val="20"/>
          <w:u w:val="single"/>
          <w:lang w:val="fr-FR"/>
        </w:rPr>
        <w:t>École Mgr-</w:t>
      </w:r>
      <w:r w:rsidRPr="008C1887">
        <w:rPr>
          <w:b/>
          <w:sz w:val="20"/>
          <w:szCs w:val="20"/>
          <w:u w:val="single"/>
          <w:lang w:val="fr-FR"/>
        </w:rPr>
        <w:t>Feuiltault</w:t>
      </w:r>
    </w:p>
    <w:p w:rsidR="00C40147" w:rsidRDefault="00C40147" w:rsidP="00C40147">
      <w:pPr>
        <w:widowControl w:val="0"/>
        <w:autoSpaceDE w:val="0"/>
        <w:autoSpaceDN w:val="0"/>
        <w:adjustRightInd w:val="0"/>
        <w:ind w:firstLine="708"/>
        <w:jc w:val="both"/>
        <w:rPr>
          <w:lang w:val="fr-FR"/>
        </w:rPr>
      </w:pPr>
      <w:r w:rsidRPr="009269F8">
        <w:rPr>
          <w:b/>
          <w:lang w:val="fr-FR"/>
        </w:rPr>
        <w:t>AM</w:t>
      </w:r>
      <w:r>
        <w:rPr>
          <w:lang w:val="fr-FR"/>
        </w:rPr>
        <w:t> :</w:t>
      </w:r>
      <w:proofErr w:type="gramStart"/>
      <w:r>
        <w:rPr>
          <w:lang w:val="fr-FR"/>
        </w:rPr>
        <w:tab/>
        <w:t xml:space="preserve">  7</w:t>
      </w:r>
      <w:proofErr w:type="gramEnd"/>
      <w:r>
        <w:rPr>
          <w:lang w:val="fr-FR"/>
        </w:rPr>
        <w:t xml:space="preserve"> h 00 à 8 h </w:t>
      </w:r>
      <w:r w:rsidR="000F6CEB">
        <w:rPr>
          <w:lang w:val="fr-FR"/>
        </w:rPr>
        <w:t>1</w:t>
      </w:r>
      <w:r>
        <w:rPr>
          <w:lang w:val="fr-FR"/>
        </w:rPr>
        <w:t xml:space="preserve">5   </w:t>
      </w:r>
    </w:p>
    <w:p w:rsidR="00C40147" w:rsidRDefault="00C40147" w:rsidP="00C40147">
      <w:pPr>
        <w:widowControl w:val="0"/>
        <w:autoSpaceDE w:val="0"/>
        <w:autoSpaceDN w:val="0"/>
        <w:adjustRightInd w:val="0"/>
        <w:ind w:firstLine="708"/>
        <w:jc w:val="both"/>
        <w:rPr>
          <w:lang w:val="fr-FR"/>
        </w:rPr>
      </w:pPr>
      <w:r w:rsidRPr="009269F8">
        <w:rPr>
          <w:b/>
          <w:lang w:val="fr-FR"/>
        </w:rPr>
        <w:t>MIDI</w:t>
      </w:r>
      <w:r>
        <w:rPr>
          <w:lang w:val="fr-FR"/>
        </w:rPr>
        <w:t> : 11 h1</w:t>
      </w:r>
      <w:r w:rsidR="000F6CEB">
        <w:rPr>
          <w:lang w:val="fr-FR"/>
        </w:rPr>
        <w:t>7</w:t>
      </w:r>
      <w:r>
        <w:rPr>
          <w:lang w:val="fr-FR"/>
        </w:rPr>
        <w:t xml:space="preserve"> à 12 h </w:t>
      </w:r>
      <w:r w:rsidR="000F6CEB">
        <w:rPr>
          <w:lang w:val="fr-FR"/>
        </w:rPr>
        <w:t>35</w:t>
      </w:r>
    </w:p>
    <w:p w:rsidR="00C40147" w:rsidRDefault="00C40147" w:rsidP="00C40147">
      <w:pPr>
        <w:widowControl w:val="0"/>
        <w:autoSpaceDE w:val="0"/>
        <w:autoSpaceDN w:val="0"/>
        <w:adjustRightInd w:val="0"/>
        <w:ind w:firstLine="708"/>
        <w:jc w:val="both"/>
        <w:rPr>
          <w:lang w:val="fr-FR"/>
        </w:rPr>
      </w:pPr>
      <w:r w:rsidRPr="009269F8">
        <w:rPr>
          <w:b/>
          <w:lang w:val="fr-FR"/>
        </w:rPr>
        <w:t>PM</w:t>
      </w:r>
      <w:r>
        <w:rPr>
          <w:lang w:val="fr-FR"/>
        </w:rPr>
        <w:t> :</w:t>
      </w:r>
      <w:r>
        <w:rPr>
          <w:lang w:val="fr-FR"/>
        </w:rPr>
        <w:tab/>
        <w:t xml:space="preserve"> 15 h1</w:t>
      </w:r>
      <w:r w:rsidR="000F6CEB">
        <w:rPr>
          <w:lang w:val="fr-FR"/>
        </w:rPr>
        <w:t>3</w:t>
      </w:r>
      <w:r>
        <w:rPr>
          <w:lang w:val="fr-FR"/>
        </w:rPr>
        <w:t xml:space="preserve"> à 18 h 00</w:t>
      </w:r>
    </w:p>
    <w:p w:rsidR="00C40147" w:rsidRDefault="00C40147" w:rsidP="00C40147">
      <w:pPr>
        <w:widowControl w:val="0"/>
        <w:autoSpaceDE w:val="0"/>
        <w:autoSpaceDN w:val="0"/>
        <w:adjustRightInd w:val="0"/>
        <w:ind w:firstLine="708"/>
        <w:jc w:val="both"/>
        <w:rPr>
          <w:u w:val="single"/>
          <w:lang w:val="fr-FR"/>
        </w:rPr>
      </w:pPr>
      <w:r>
        <w:rPr>
          <w:b/>
          <w:lang w:val="fr-FR"/>
        </w:rPr>
        <w:t xml:space="preserve">JOURNÉE PÉDAGOGIQUE : </w:t>
      </w:r>
      <w:r>
        <w:rPr>
          <w:lang w:val="fr-FR"/>
        </w:rPr>
        <w:t>7 h 00 à 18 h 00</w:t>
      </w:r>
    </w:p>
    <w:p w:rsidR="00C40147" w:rsidRDefault="00C40147" w:rsidP="00C40147">
      <w:pPr>
        <w:widowControl w:val="0"/>
        <w:autoSpaceDE w:val="0"/>
        <w:autoSpaceDN w:val="0"/>
        <w:adjustRightInd w:val="0"/>
        <w:jc w:val="both"/>
        <w:rPr>
          <w:b/>
          <w:u w:val="single"/>
        </w:rPr>
      </w:pPr>
    </w:p>
    <w:p w:rsidR="00C40147" w:rsidRDefault="00C40147" w:rsidP="00C40147">
      <w:pPr>
        <w:widowControl w:val="0"/>
        <w:autoSpaceDE w:val="0"/>
        <w:autoSpaceDN w:val="0"/>
        <w:adjustRightInd w:val="0"/>
        <w:jc w:val="both"/>
        <w:rPr>
          <w:b/>
          <w:u w:val="single"/>
        </w:rPr>
      </w:pPr>
    </w:p>
    <w:p w:rsidR="00C40147" w:rsidRDefault="00C40147" w:rsidP="00C40147">
      <w:pPr>
        <w:widowControl w:val="0"/>
        <w:autoSpaceDE w:val="0"/>
        <w:autoSpaceDN w:val="0"/>
        <w:adjustRightInd w:val="0"/>
        <w:jc w:val="both"/>
        <w:rPr>
          <w:b/>
          <w:u w:val="single"/>
        </w:rPr>
      </w:pPr>
    </w:p>
    <w:p w:rsidR="00C40147" w:rsidRDefault="00C40147" w:rsidP="00C40147">
      <w:pPr>
        <w:widowControl w:val="0"/>
        <w:autoSpaceDE w:val="0"/>
        <w:autoSpaceDN w:val="0"/>
        <w:adjustRightInd w:val="0"/>
        <w:jc w:val="both"/>
        <w:rPr>
          <w:b/>
          <w:u w:val="single"/>
        </w:rPr>
      </w:pPr>
    </w:p>
    <w:p w:rsidR="00C40147" w:rsidRDefault="00C40147" w:rsidP="00C40147">
      <w:pPr>
        <w:widowControl w:val="0"/>
        <w:autoSpaceDE w:val="0"/>
        <w:autoSpaceDN w:val="0"/>
        <w:adjustRightInd w:val="0"/>
        <w:jc w:val="both"/>
        <w:rPr>
          <w:b/>
          <w:u w:val="single"/>
        </w:rPr>
      </w:pPr>
    </w:p>
    <w:p w:rsidR="00C40147" w:rsidRPr="00D43850" w:rsidRDefault="00C40147" w:rsidP="00C40147">
      <w:pPr>
        <w:widowControl w:val="0"/>
        <w:autoSpaceDE w:val="0"/>
        <w:autoSpaceDN w:val="0"/>
        <w:adjustRightInd w:val="0"/>
        <w:jc w:val="both"/>
        <w:rPr>
          <w:u w:val="single"/>
          <w:lang w:val="fr-FR"/>
        </w:rPr>
      </w:pPr>
      <w:r w:rsidRPr="00996DC2">
        <w:rPr>
          <w:b/>
          <w:u w:val="single"/>
        </w:rPr>
        <w:t>CONTRIBUTION FINANCIÈRE</w:t>
      </w:r>
    </w:p>
    <w:p w:rsidR="00C40147" w:rsidRPr="006772DF" w:rsidRDefault="00C40147" w:rsidP="00C40147">
      <w:pPr>
        <w:widowControl w:val="0"/>
        <w:autoSpaceDE w:val="0"/>
        <w:autoSpaceDN w:val="0"/>
        <w:adjustRightInd w:val="0"/>
        <w:jc w:val="both"/>
        <w:rPr>
          <w:b/>
          <w:sz w:val="20"/>
          <w:szCs w:val="20"/>
          <w:u w:val="single"/>
          <w:lang w:val="fr-FR"/>
        </w:rPr>
      </w:pPr>
    </w:p>
    <w:p w:rsidR="00C40147" w:rsidRPr="00B3787A" w:rsidRDefault="00C40147" w:rsidP="00C40147">
      <w:pPr>
        <w:widowControl w:val="0"/>
        <w:autoSpaceDE w:val="0"/>
        <w:autoSpaceDN w:val="0"/>
        <w:adjustRightInd w:val="0"/>
        <w:ind w:left="720"/>
        <w:jc w:val="both"/>
        <w:rPr>
          <w:sz w:val="22"/>
          <w:szCs w:val="22"/>
          <w:u w:val="single"/>
          <w:lang w:val="fr-FR"/>
        </w:rPr>
      </w:pPr>
      <w:r w:rsidRPr="00593E4A">
        <w:rPr>
          <w:b/>
          <w:u w:val="single"/>
          <w:lang w:val="fr-FR"/>
        </w:rPr>
        <w:t>Par chèque</w:t>
      </w:r>
      <w:r w:rsidRPr="006A7B88">
        <w:rPr>
          <w:sz w:val="22"/>
          <w:szCs w:val="22"/>
          <w:lang w:val="fr-FR"/>
        </w:rPr>
        <w:t xml:space="preserve"> à l’ordre de </w:t>
      </w:r>
      <w:r>
        <w:rPr>
          <w:sz w:val="22"/>
          <w:szCs w:val="22"/>
          <w:lang w:val="fr-FR"/>
        </w:rPr>
        <w:t>CS</w:t>
      </w:r>
      <w:r w:rsidR="000F6CEB">
        <w:rPr>
          <w:sz w:val="22"/>
          <w:szCs w:val="22"/>
          <w:lang w:val="fr-FR"/>
        </w:rPr>
        <w:t>S</w:t>
      </w:r>
      <w:r>
        <w:rPr>
          <w:sz w:val="22"/>
          <w:szCs w:val="22"/>
          <w:lang w:val="fr-FR"/>
        </w:rPr>
        <w:t>BE/</w:t>
      </w:r>
      <w:r>
        <w:rPr>
          <w:bCs/>
          <w:sz w:val="22"/>
          <w:szCs w:val="22"/>
          <w:lang w:val="fr-FR"/>
        </w:rPr>
        <w:t>Service de garde Éveil</w:t>
      </w:r>
      <w:r>
        <w:rPr>
          <w:sz w:val="22"/>
          <w:szCs w:val="22"/>
          <w:lang w:val="fr-FR"/>
        </w:rPr>
        <w:t xml:space="preserve"> ou CS</w:t>
      </w:r>
      <w:r w:rsidR="000F6CEB">
        <w:rPr>
          <w:sz w:val="22"/>
          <w:szCs w:val="22"/>
          <w:lang w:val="fr-FR"/>
        </w:rPr>
        <w:t>S</w:t>
      </w:r>
      <w:r>
        <w:rPr>
          <w:sz w:val="22"/>
          <w:szCs w:val="22"/>
          <w:lang w:val="fr-FR"/>
        </w:rPr>
        <w:t>BE/ Service de garde Maribel ou CS</w:t>
      </w:r>
      <w:r w:rsidR="000F6CEB">
        <w:rPr>
          <w:sz w:val="22"/>
          <w:szCs w:val="22"/>
          <w:lang w:val="fr-FR"/>
        </w:rPr>
        <w:t>S</w:t>
      </w:r>
      <w:r>
        <w:rPr>
          <w:sz w:val="22"/>
          <w:szCs w:val="22"/>
          <w:lang w:val="fr-FR"/>
        </w:rPr>
        <w:t>BE/Mgr-Feuiltault. Des frais de 10,00$ vous seront facturés pour un chèque sans provision.</w:t>
      </w:r>
    </w:p>
    <w:p w:rsidR="00C40147" w:rsidRPr="00B3787A" w:rsidRDefault="00C40147" w:rsidP="00C40147">
      <w:pPr>
        <w:widowControl w:val="0"/>
        <w:autoSpaceDE w:val="0"/>
        <w:autoSpaceDN w:val="0"/>
        <w:adjustRightInd w:val="0"/>
        <w:ind w:left="720"/>
        <w:jc w:val="both"/>
        <w:rPr>
          <w:sz w:val="22"/>
          <w:szCs w:val="22"/>
          <w:u w:val="single"/>
          <w:lang w:val="fr-FR"/>
        </w:rPr>
      </w:pPr>
    </w:p>
    <w:p w:rsidR="00C40147" w:rsidRPr="00B3787A" w:rsidRDefault="00C40147" w:rsidP="00C40147">
      <w:pPr>
        <w:widowControl w:val="0"/>
        <w:autoSpaceDE w:val="0"/>
        <w:autoSpaceDN w:val="0"/>
        <w:adjustRightInd w:val="0"/>
        <w:ind w:left="720"/>
        <w:jc w:val="both"/>
        <w:rPr>
          <w:sz w:val="22"/>
          <w:szCs w:val="22"/>
          <w:u w:val="single"/>
          <w:lang w:val="fr-FR"/>
        </w:rPr>
      </w:pPr>
      <w:r w:rsidRPr="00593E4A">
        <w:rPr>
          <w:b/>
          <w:u w:val="single"/>
          <w:lang w:val="fr-FR"/>
        </w:rPr>
        <w:t>En argent :</w:t>
      </w:r>
      <w:r>
        <w:rPr>
          <w:sz w:val="22"/>
          <w:szCs w:val="22"/>
          <w:lang w:val="fr-FR"/>
        </w:rPr>
        <w:t xml:space="preserve"> </w:t>
      </w:r>
      <w:r w:rsidRPr="00B3787A">
        <w:rPr>
          <w:sz w:val="22"/>
          <w:szCs w:val="22"/>
          <w:lang w:val="fr-FR"/>
        </w:rPr>
        <w:t>Les paiements en argent doivent être donnés directement à la Technicienne/Responsable ou glissés dans une enveloppe en y inscrivant le nom de l’enfant et du parent ainsi que le montant.</w:t>
      </w:r>
    </w:p>
    <w:p w:rsidR="00C40147" w:rsidRDefault="00C40147" w:rsidP="00C40147">
      <w:pPr>
        <w:widowControl w:val="0"/>
        <w:autoSpaceDE w:val="0"/>
        <w:autoSpaceDN w:val="0"/>
        <w:adjustRightInd w:val="0"/>
        <w:jc w:val="both"/>
        <w:rPr>
          <w:sz w:val="20"/>
          <w:szCs w:val="20"/>
          <w:lang w:val="fr-FR"/>
        </w:rPr>
      </w:pPr>
    </w:p>
    <w:p w:rsidR="00C40147" w:rsidRPr="00B969FB" w:rsidRDefault="00C40147" w:rsidP="00C40147">
      <w:pPr>
        <w:ind w:left="708"/>
        <w:jc w:val="both"/>
        <w:rPr>
          <w:sz w:val="22"/>
          <w:szCs w:val="22"/>
        </w:rPr>
      </w:pPr>
      <w:r w:rsidRPr="00B969FB">
        <w:rPr>
          <w:b/>
          <w:u w:val="single"/>
        </w:rPr>
        <w:t>Par paiement de facture</w:t>
      </w:r>
      <w:r w:rsidRPr="00B969FB">
        <w:t xml:space="preserve"> : </w:t>
      </w:r>
      <w:r w:rsidRPr="00B969FB">
        <w:rPr>
          <w:sz w:val="22"/>
          <w:szCs w:val="22"/>
        </w:rPr>
        <w:t xml:space="preserve">Lorsque vous recevrez un état de compte du service de garde, vous trouverez sur cet état de compte </w:t>
      </w:r>
      <w:r w:rsidRPr="00B969FB">
        <w:rPr>
          <w:b/>
          <w:sz w:val="22"/>
          <w:szCs w:val="22"/>
          <w:u w:val="single"/>
        </w:rPr>
        <w:t>un numéro de référence</w:t>
      </w:r>
      <w:r w:rsidRPr="00B969FB">
        <w:rPr>
          <w:sz w:val="22"/>
          <w:szCs w:val="22"/>
        </w:rPr>
        <w:t xml:space="preserve">. </w:t>
      </w:r>
      <w:r w:rsidR="00EE3808">
        <w:rPr>
          <w:sz w:val="22"/>
          <w:szCs w:val="22"/>
        </w:rPr>
        <w:t xml:space="preserve">Noter que le numéro de référence est modifié lorsque votre enfant change d’école.  </w:t>
      </w:r>
      <w:r w:rsidRPr="00B969FB">
        <w:rPr>
          <w:sz w:val="22"/>
          <w:szCs w:val="22"/>
        </w:rPr>
        <w:t xml:space="preserve">Vous payez votre état de compte du service de garde </w:t>
      </w:r>
      <w:r w:rsidRPr="00B969FB">
        <w:rPr>
          <w:b/>
          <w:sz w:val="22"/>
          <w:szCs w:val="22"/>
        </w:rPr>
        <w:t>par paiement de factures</w:t>
      </w:r>
      <w:r w:rsidRPr="00B969FB">
        <w:rPr>
          <w:sz w:val="22"/>
          <w:szCs w:val="22"/>
        </w:rPr>
        <w:t xml:space="preserve"> au même titre que vous payez actuellement votre facture d’hydro ou de téléphone. Vous devrez ajouter l</w:t>
      </w:r>
      <w:r w:rsidR="00EE3808">
        <w:rPr>
          <w:sz w:val="22"/>
          <w:szCs w:val="22"/>
        </w:rPr>
        <w:t>e Centre de services scolaire de la Beauce-</w:t>
      </w:r>
      <w:proofErr w:type="spellStart"/>
      <w:r w:rsidR="00EE3808">
        <w:rPr>
          <w:sz w:val="22"/>
          <w:szCs w:val="22"/>
        </w:rPr>
        <w:t>Etchemin</w:t>
      </w:r>
      <w:proofErr w:type="spellEnd"/>
      <w:r w:rsidRPr="00B969FB">
        <w:rPr>
          <w:sz w:val="22"/>
          <w:szCs w:val="22"/>
        </w:rPr>
        <w:t xml:space="preserve"> dans votre compte de factures.</w:t>
      </w:r>
    </w:p>
    <w:p w:rsidR="00C40147" w:rsidRPr="00B969FB" w:rsidRDefault="00C40147" w:rsidP="00C40147">
      <w:pPr>
        <w:ind w:left="708"/>
        <w:jc w:val="both"/>
        <w:rPr>
          <w:sz w:val="22"/>
          <w:szCs w:val="22"/>
        </w:rPr>
      </w:pPr>
      <w:r w:rsidRPr="00B969FB">
        <w:rPr>
          <w:sz w:val="22"/>
          <w:szCs w:val="22"/>
        </w:rPr>
        <w:t xml:space="preserve">Voici la liste des institutions : Royale, CIBC, Nationale, Laurentienne, Montréal, Tangerine, Scotia, Banque TD et Desjardins. </w:t>
      </w:r>
    </w:p>
    <w:p w:rsidR="00C40147" w:rsidRPr="00B969FB" w:rsidRDefault="00C40147" w:rsidP="00C40147">
      <w:pPr>
        <w:ind w:left="708"/>
        <w:jc w:val="both"/>
        <w:rPr>
          <w:sz w:val="22"/>
          <w:szCs w:val="22"/>
        </w:rPr>
      </w:pPr>
      <w:r w:rsidRPr="00B969FB">
        <w:rPr>
          <w:sz w:val="22"/>
          <w:szCs w:val="22"/>
        </w:rPr>
        <w:t xml:space="preserve">               </w:t>
      </w:r>
      <w:r w:rsidRPr="00B969FB">
        <w:rPr>
          <w:sz w:val="22"/>
          <w:szCs w:val="22"/>
        </w:rPr>
        <w:tab/>
      </w:r>
      <w:r w:rsidRPr="00B969FB">
        <w:rPr>
          <w:sz w:val="22"/>
          <w:szCs w:val="22"/>
        </w:rPr>
        <w:tab/>
      </w:r>
    </w:p>
    <w:p w:rsidR="00C40147" w:rsidRPr="00B969FB" w:rsidRDefault="00C40147" w:rsidP="00C40147">
      <w:pPr>
        <w:ind w:firstLine="708"/>
        <w:jc w:val="both"/>
      </w:pPr>
      <w:r w:rsidRPr="00B969FB">
        <w:t xml:space="preserve">Le compte à ajouter dans vos factures sera le suivant : </w:t>
      </w:r>
    </w:p>
    <w:p w:rsidR="00C40147" w:rsidRPr="00B969FB" w:rsidRDefault="00C40147" w:rsidP="00C40147">
      <w:pPr>
        <w:ind w:firstLine="708"/>
        <w:jc w:val="both"/>
        <w:rPr>
          <w:b/>
          <w:bCs/>
        </w:rPr>
      </w:pPr>
      <w:r w:rsidRPr="00B969FB">
        <w:rPr>
          <w:b/>
          <w:bCs/>
        </w:rPr>
        <w:t>C</w:t>
      </w:r>
      <w:r w:rsidR="008626D1">
        <w:rPr>
          <w:b/>
          <w:bCs/>
        </w:rPr>
        <w:t xml:space="preserve">ENTRE DE SERVICES </w:t>
      </w:r>
      <w:r w:rsidRPr="00B969FB">
        <w:rPr>
          <w:b/>
          <w:bCs/>
        </w:rPr>
        <w:t xml:space="preserve">SCOLAIRE BEAUCE-ETCHEMIN - SERVICE DE GARDE. </w:t>
      </w:r>
    </w:p>
    <w:p w:rsidR="00C40147" w:rsidRPr="005475DB" w:rsidRDefault="00C40147" w:rsidP="00C40147">
      <w:pPr>
        <w:widowControl w:val="0"/>
        <w:autoSpaceDE w:val="0"/>
        <w:autoSpaceDN w:val="0"/>
        <w:adjustRightInd w:val="0"/>
        <w:jc w:val="both"/>
        <w:rPr>
          <w:sz w:val="20"/>
          <w:szCs w:val="20"/>
        </w:rPr>
      </w:pPr>
    </w:p>
    <w:p w:rsidR="00C40147" w:rsidRDefault="00C40147" w:rsidP="00C40147">
      <w:pPr>
        <w:widowControl w:val="0"/>
        <w:autoSpaceDE w:val="0"/>
        <w:autoSpaceDN w:val="0"/>
        <w:adjustRightInd w:val="0"/>
        <w:jc w:val="both"/>
        <w:rPr>
          <w:sz w:val="22"/>
          <w:szCs w:val="22"/>
          <w:lang w:val="fr-FR"/>
        </w:rPr>
      </w:pPr>
    </w:p>
    <w:p w:rsidR="00C40147" w:rsidRPr="009269F8" w:rsidRDefault="00C40147" w:rsidP="00C40147">
      <w:pPr>
        <w:widowControl w:val="0"/>
        <w:autoSpaceDE w:val="0"/>
        <w:autoSpaceDN w:val="0"/>
        <w:adjustRightInd w:val="0"/>
        <w:ind w:left="720"/>
        <w:jc w:val="both"/>
        <w:rPr>
          <w:sz w:val="22"/>
          <w:szCs w:val="22"/>
          <w:lang w:val="fr-FR"/>
        </w:rPr>
      </w:pPr>
      <w:r>
        <w:rPr>
          <w:sz w:val="22"/>
          <w:szCs w:val="22"/>
          <w:lang w:val="fr-FR"/>
        </w:rPr>
        <w:t xml:space="preserve">Une facture vous sera envoyée chaque mois de façon électronique.  </w:t>
      </w:r>
      <w:r w:rsidRPr="009269F8">
        <w:rPr>
          <w:sz w:val="22"/>
          <w:szCs w:val="22"/>
          <w:lang w:val="fr-FR"/>
        </w:rPr>
        <w:t xml:space="preserve">Les frais de garde sont payables aux 4 semaines </w:t>
      </w:r>
      <w:r>
        <w:rPr>
          <w:sz w:val="22"/>
          <w:szCs w:val="22"/>
          <w:lang w:val="fr-FR"/>
        </w:rPr>
        <w:t xml:space="preserve">maximum </w:t>
      </w:r>
      <w:r w:rsidRPr="009269F8">
        <w:rPr>
          <w:sz w:val="22"/>
          <w:szCs w:val="22"/>
          <w:lang w:val="fr-FR"/>
        </w:rPr>
        <w:t>selon les périodes de facturation établies en</w:t>
      </w:r>
      <w:r>
        <w:rPr>
          <w:sz w:val="22"/>
          <w:szCs w:val="22"/>
          <w:lang w:val="fr-FR"/>
        </w:rPr>
        <w:t xml:space="preserve"> début d’année.  Il</w:t>
      </w:r>
      <w:r w:rsidRPr="009269F8">
        <w:rPr>
          <w:sz w:val="22"/>
          <w:szCs w:val="22"/>
          <w:lang w:val="fr-FR"/>
        </w:rPr>
        <w:t xml:space="preserve"> </w:t>
      </w:r>
      <w:r>
        <w:rPr>
          <w:sz w:val="22"/>
          <w:szCs w:val="22"/>
          <w:lang w:val="fr-FR"/>
        </w:rPr>
        <w:t xml:space="preserve">est </w:t>
      </w:r>
      <w:r w:rsidRPr="009269F8">
        <w:rPr>
          <w:sz w:val="22"/>
          <w:szCs w:val="22"/>
          <w:lang w:val="fr-FR"/>
        </w:rPr>
        <w:t>pos</w:t>
      </w:r>
      <w:r>
        <w:rPr>
          <w:sz w:val="22"/>
          <w:szCs w:val="22"/>
          <w:lang w:val="fr-FR"/>
        </w:rPr>
        <w:t>sible de faire un paiement par semaine. (Voir dernière page de ce document pour les périodes de facturation).</w:t>
      </w:r>
    </w:p>
    <w:p w:rsidR="00C40147" w:rsidRPr="003767AD" w:rsidRDefault="00C40147" w:rsidP="00C40147">
      <w:pPr>
        <w:widowControl w:val="0"/>
        <w:autoSpaceDE w:val="0"/>
        <w:autoSpaceDN w:val="0"/>
        <w:adjustRightInd w:val="0"/>
        <w:ind w:left="360"/>
        <w:jc w:val="both"/>
        <w:rPr>
          <w:sz w:val="20"/>
          <w:szCs w:val="20"/>
          <w:lang w:val="fr-FR"/>
        </w:rPr>
      </w:pPr>
    </w:p>
    <w:p w:rsidR="00C40147" w:rsidRDefault="00C40147" w:rsidP="00C40147">
      <w:pPr>
        <w:widowControl w:val="0"/>
        <w:autoSpaceDE w:val="0"/>
        <w:autoSpaceDN w:val="0"/>
        <w:adjustRightInd w:val="0"/>
        <w:ind w:left="720"/>
        <w:jc w:val="both"/>
        <w:rPr>
          <w:sz w:val="22"/>
          <w:szCs w:val="22"/>
          <w:lang w:val="fr-FR"/>
        </w:rPr>
      </w:pPr>
      <w:r w:rsidRPr="006A7B88">
        <w:rPr>
          <w:sz w:val="22"/>
          <w:szCs w:val="22"/>
          <w:lang w:val="fr-FR"/>
        </w:rPr>
        <w:t>Afin d’assurer une saine administration, il est demandé</w:t>
      </w:r>
      <w:r>
        <w:rPr>
          <w:sz w:val="22"/>
          <w:szCs w:val="22"/>
          <w:lang w:val="fr-FR"/>
        </w:rPr>
        <w:t xml:space="preserve"> aux parents de payer dans les 5</w:t>
      </w:r>
      <w:r w:rsidRPr="006A7B88">
        <w:rPr>
          <w:sz w:val="22"/>
          <w:szCs w:val="22"/>
          <w:lang w:val="fr-FR"/>
        </w:rPr>
        <w:t xml:space="preserve"> jours suivants la fin de la période de facturation.</w:t>
      </w:r>
    </w:p>
    <w:p w:rsidR="00C40147" w:rsidRDefault="00C40147" w:rsidP="00C40147">
      <w:pPr>
        <w:pStyle w:val="Paragraphedeliste"/>
        <w:rPr>
          <w:sz w:val="22"/>
          <w:szCs w:val="22"/>
          <w:lang w:val="fr-FR"/>
        </w:rPr>
      </w:pPr>
    </w:p>
    <w:p w:rsidR="00C40147" w:rsidRDefault="00C40147" w:rsidP="00C40147">
      <w:pPr>
        <w:widowControl w:val="0"/>
        <w:autoSpaceDE w:val="0"/>
        <w:autoSpaceDN w:val="0"/>
        <w:adjustRightInd w:val="0"/>
        <w:ind w:left="720"/>
        <w:jc w:val="both"/>
        <w:rPr>
          <w:sz w:val="22"/>
          <w:szCs w:val="22"/>
          <w:lang w:val="fr-FR"/>
        </w:rPr>
      </w:pPr>
      <w:r w:rsidRPr="0042486E">
        <w:rPr>
          <w:b/>
          <w:sz w:val="22"/>
          <w:szCs w:val="22"/>
          <w:lang w:val="fr-FR"/>
        </w:rPr>
        <w:t>Après deux avis consécutifs de non-paiement, le service de garde pourra résilier l’inscription de l’enfant.</w:t>
      </w:r>
      <w:r w:rsidRPr="0042486E">
        <w:rPr>
          <w:sz w:val="22"/>
          <w:szCs w:val="22"/>
          <w:lang w:val="fr-FR"/>
        </w:rPr>
        <w:t xml:space="preserve">  </w:t>
      </w:r>
      <w:r w:rsidRPr="0042486E">
        <w:rPr>
          <w:b/>
          <w:sz w:val="22"/>
          <w:szCs w:val="22"/>
          <w:lang w:val="fr-FR"/>
        </w:rPr>
        <w:t>Aucune inscription aux journées pédagogiques et à la semaine de relâche lors de retard de paiement.</w:t>
      </w:r>
      <w:r w:rsidRPr="0042486E">
        <w:rPr>
          <w:sz w:val="22"/>
          <w:szCs w:val="22"/>
          <w:lang w:val="fr-FR"/>
        </w:rPr>
        <w:t xml:space="preserve">  Aucun cumul de frais de garde ne sera toléré.</w:t>
      </w:r>
    </w:p>
    <w:p w:rsidR="00C40147" w:rsidRDefault="00C40147" w:rsidP="00C40147">
      <w:pPr>
        <w:widowControl w:val="0"/>
        <w:autoSpaceDE w:val="0"/>
        <w:autoSpaceDN w:val="0"/>
        <w:adjustRightInd w:val="0"/>
        <w:ind w:left="720"/>
        <w:jc w:val="both"/>
        <w:rPr>
          <w:b/>
          <w:sz w:val="22"/>
          <w:szCs w:val="22"/>
          <w:lang w:val="fr-FR"/>
        </w:rPr>
      </w:pPr>
    </w:p>
    <w:p w:rsidR="00C40147" w:rsidRPr="0042486E" w:rsidRDefault="00C40147" w:rsidP="00C40147">
      <w:pPr>
        <w:widowControl w:val="0"/>
        <w:autoSpaceDE w:val="0"/>
        <w:autoSpaceDN w:val="0"/>
        <w:adjustRightInd w:val="0"/>
        <w:ind w:left="720"/>
        <w:jc w:val="both"/>
        <w:rPr>
          <w:sz w:val="22"/>
          <w:szCs w:val="22"/>
          <w:lang w:val="fr-FR"/>
        </w:rPr>
      </w:pPr>
      <w:r>
        <w:rPr>
          <w:b/>
          <w:sz w:val="22"/>
          <w:szCs w:val="22"/>
          <w:lang w:val="fr-FR"/>
        </w:rPr>
        <w:t>Un enfant qui a un solde de l’année précédente en début d’année scolaire se verra refuser sa fréquentation au service de garde de l’année en cours.</w:t>
      </w:r>
    </w:p>
    <w:p w:rsidR="00C40147" w:rsidRPr="006A7B88" w:rsidRDefault="00C40147" w:rsidP="00C40147">
      <w:pPr>
        <w:widowControl w:val="0"/>
        <w:autoSpaceDE w:val="0"/>
        <w:autoSpaceDN w:val="0"/>
        <w:adjustRightInd w:val="0"/>
        <w:ind w:left="360"/>
        <w:jc w:val="both"/>
        <w:rPr>
          <w:sz w:val="20"/>
          <w:szCs w:val="20"/>
          <w:lang w:val="fr-FR"/>
        </w:rPr>
      </w:pPr>
    </w:p>
    <w:p w:rsidR="00C40147" w:rsidRPr="006A7B88" w:rsidRDefault="00C40147" w:rsidP="00C40147">
      <w:pPr>
        <w:widowControl w:val="0"/>
        <w:autoSpaceDE w:val="0"/>
        <w:autoSpaceDN w:val="0"/>
        <w:adjustRightInd w:val="0"/>
        <w:ind w:left="720"/>
        <w:jc w:val="both"/>
        <w:rPr>
          <w:sz w:val="22"/>
          <w:szCs w:val="22"/>
          <w:lang w:val="fr-FR"/>
        </w:rPr>
      </w:pPr>
      <w:r w:rsidRPr="006A7B88">
        <w:rPr>
          <w:sz w:val="22"/>
          <w:szCs w:val="22"/>
          <w:lang w:val="fr-FR"/>
        </w:rPr>
        <w:t>Chèques sans provision : 10,00 $.</w:t>
      </w:r>
    </w:p>
    <w:p w:rsidR="00C40147" w:rsidRPr="006A7B88" w:rsidRDefault="00C40147" w:rsidP="00C40147">
      <w:pPr>
        <w:widowControl w:val="0"/>
        <w:autoSpaceDE w:val="0"/>
        <w:autoSpaceDN w:val="0"/>
        <w:adjustRightInd w:val="0"/>
        <w:jc w:val="both"/>
        <w:rPr>
          <w:sz w:val="20"/>
          <w:szCs w:val="20"/>
          <w:lang w:val="fr-FR"/>
        </w:rPr>
      </w:pPr>
    </w:p>
    <w:p w:rsidR="00C40147" w:rsidRPr="005D6C64" w:rsidRDefault="00C40147" w:rsidP="00C40147">
      <w:pPr>
        <w:widowControl w:val="0"/>
        <w:autoSpaceDE w:val="0"/>
        <w:autoSpaceDN w:val="0"/>
        <w:adjustRightInd w:val="0"/>
        <w:ind w:left="720"/>
        <w:jc w:val="both"/>
        <w:rPr>
          <w:sz w:val="22"/>
          <w:szCs w:val="22"/>
          <w:u w:val="single"/>
          <w:lang w:val="fr-FR"/>
        </w:rPr>
      </w:pPr>
      <w:r w:rsidRPr="006A7B88">
        <w:rPr>
          <w:sz w:val="22"/>
          <w:szCs w:val="22"/>
          <w:lang w:val="fr-FR"/>
        </w:rPr>
        <w:t xml:space="preserve">La pénalité pour retard à venir chercher son enfant est de </w:t>
      </w:r>
      <w:r>
        <w:rPr>
          <w:sz w:val="22"/>
          <w:szCs w:val="22"/>
          <w:u w:val="single"/>
          <w:lang w:val="fr-FR"/>
        </w:rPr>
        <w:t>1,00$ la minute après 18h00.</w:t>
      </w:r>
    </w:p>
    <w:p w:rsidR="00C40147" w:rsidRPr="006A7B88" w:rsidRDefault="00C40147" w:rsidP="00C40147">
      <w:pPr>
        <w:widowControl w:val="0"/>
        <w:autoSpaceDE w:val="0"/>
        <w:autoSpaceDN w:val="0"/>
        <w:adjustRightInd w:val="0"/>
        <w:jc w:val="both"/>
        <w:rPr>
          <w:sz w:val="20"/>
          <w:szCs w:val="20"/>
          <w:lang w:val="fr-FR"/>
        </w:rPr>
      </w:pPr>
    </w:p>
    <w:p w:rsidR="00C40147" w:rsidRPr="00B43DB0" w:rsidRDefault="00C40147" w:rsidP="00C40147">
      <w:pPr>
        <w:widowControl w:val="0"/>
        <w:autoSpaceDE w:val="0"/>
        <w:autoSpaceDN w:val="0"/>
        <w:adjustRightInd w:val="0"/>
        <w:ind w:left="720"/>
        <w:jc w:val="both"/>
        <w:rPr>
          <w:lang w:val="fr-FR"/>
        </w:rPr>
      </w:pPr>
      <w:r w:rsidRPr="006A7B88">
        <w:rPr>
          <w:sz w:val="22"/>
          <w:szCs w:val="22"/>
          <w:lang w:val="fr-FR"/>
        </w:rPr>
        <w:t>Des reçus pour fins d’impôt seront émis une fois par année</w:t>
      </w:r>
      <w:r>
        <w:rPr>
          <w:sz w:val="22"/>
          <w:szCs w:val="22"/>
          <w:lang w:val="fr-FR"/>
        </w:rPr>
        <w:t xml:space="preserve"> </w:t>
      </w:r>
      <w:r w:rsidRPr="00AF2BB6">
        <w:rPr>
          <w:b/>
          <w:sz w:val="22"/>
          <w:szCs w:val="22"/>
          <w:u w:val="single"/>
          <w:lang w:val="fr-FR"/>
        </w:rPr>
        <w:t>au parent payeur</w:t>
      </w:r>
      <w:r>
        <w:rPr>
          <w:b/>
          <w:sz w:val="22"/>
          <w:szCs w:val="22"/>
          <w:u w:val="single"/>
          <w:lang w:val="fr-FR"/>
        </w:rPr>
        <w:t xml:space="preserve"> (signataire du chèque ou du nom du parent qui a payé le compte).</w:t>
      </w:r>
      <w:r>
        <w:rPr>
          <w:sz w:val="22"/>
          <w:szCs w:val="22"/>
          <w:lang w:val="fr-FR"/>
        </w:rPr>
        <w:t xml:space="preserve">  </w:t>
      </w:r>
      <w:r w:rsidR="00124164">
        <w:rPr>
          <w:sz w:val="22"/>
          <w:szCs w:val="22"/>
          <w:lang w:val="fr-FR"/>
        </w:rPr>
        <w:t xml:space="preserve">Chaque parent et chaque enfant a son propre numéro de référence.  </w:t>
      </w:r>
      <w:r>
        <w:rPr>
          <w:sz w:val="22"/>
          <w:szCs w:val="22"/>
          <w:lang w:val="fr-FR"/>
        </w:rPr>
        <w:t>Il sera envoyé en février par la commission scolaire et inclus les frais de garde de janvier à décembre de l’année précédente.</w:t>
      </w:r>
    </w:p>
    <w:p w:rsidR="00C40147" w:rsidRDefault="00C40147" w:rsidP="00C40147">
      <w:pPr>
        <w:widowControl w:val="0"/>
        <w:autoSpaceDE w:val="0"/>
        <w:autoSpaceDN w:val="0"/>
        <w:adjustRightInd w:val="0"/>
        <w:jc w:val="both"/>
        <w:rPr>
          <w:b/>
          <w:u w:val="single"/>
          <w:lang w:val="fr-FR"/>
        </w:rPr>
      </w:pPr>
    </w:p>
    <w:p w:rsidR="00C40147" w:rsidRDefault="00C40147" w:rsidP="00C40147">
      <w:pPr>
        <w:widowControl w:val="0"/>
        <w:autoSpaceDE w:val="0"/>
        <w:autoSpaceDN w:val="0"/>
        <w:adjustRightInd w:val="0"/>
        <w:jc w:val="both"/>
        <w:rPr>
          <w:b/>
          <w:u w:val="single"/>
          <w:lang w:val="fr-FR"/>
        </w:rPr>
      </w:pPr>
    </w:p>
    <w:p w:rsidR="00C40147" w:rsidRDefault="00C40147" w:rsidP="00C40147">
      <w:pPr>
        <w:widowControl w:val="0"/>
        <w:autoSpaceDE w:val="0"/>
        <w:autoSpaceDN w:val="0"/>
        <w:adjustRightInd w:val="0"/>
        <w:jc w:val="both"/>
        <w:rPr>
          <w:b/>
          <w:u w:val="single"/>
          <w:lang w:val="fr-FR"/>
        </w:rPr>
      </w:pPr>
    </w:p>
    <w:p w:rsidR="00C40147" w:rsidRDefault="00C40147" w:rsidP="00C40147">
      <w:pPr>
        <w:widowControl w:val="0"/>
        <w:autoSpaceDE w:val="0"/>
        <w:autoSpaceDN w:val="0"/>
        <w:adjustRightInd w:val="0"/>
        <w:jc w:val="both"/>
        <w:rPr>
          <w:b/>
          <w:u w:val="single"/>
          <w:lang w:val="fr-FR"/>
        </w:rPr>
      </w:pPr>
    </w:p>
    <w:p w:rsidR="00C40147" w:rsidRDefault="00C40147" w:rsidP="00C40147">
      <w:pPr>
        <w:widowControl w:val="0"/>
        <w:autoSpaceDE w:val="0"/>
        <w:autoSpaceDN w:val="0"/>
        <w:adjustRightInd w:val="0"/>
        <w:jc w:val="both"/>
        <w:rPr>
          <w:b/>
          <w:u w:val="single"/>
          <w:lang w:val="fr-FR"/>
        </w:rPr>
      </w:pPr>
    </w:p>
    <w:p w:rsidR="00C40147" w:rsidRDefault="00C40147" w:rsidP="00C40147">
      <w:pPr>
        <w:widowControl w:val="0"/>
        <w:autoSpaceDE w:val="0"/>
        <w:autoSpaceDN w:val="0"/>
        <w:adjustRightInd w:val="0"/>
        <w:jc w:val="both"/>
        <w:rPr>
          <w:b/>
          <w:u w:val="single"/>
          <w:lang w:val="fr-FR"/>
        </w:rPr>
      </w:pPr>
    </w:p>
    <w:p w:rsidR="00C40147" w:rsidRDefault="00C40147" w:rsidP="00C40147">
      <w:pPr>
        <w:widowControl w:val="0"/>
        <w:autoSpaceDE w:val="0"/>
        <w:autoSpaceDN w:val="0"/>
        <w:adjustRightInd w:val="0"/>
        <w:jc w:val="both"/>
        <w:rPr>
          <w:b/>
          <w:u w:val="single"/>
          <w:lang w:val="fr-FR"/>
        </w:rPr>
      </w:pPr>
    </w:p>
    <w:p w:rsidR="00C40147" w:rsidRDefault="00C40147" w:rsidP="00C40147">
      <w:pPr>
        <w:widowControl w:val="0"/>
        <w:autoSpaceDE w:val="0"/>
        <w:autoSpaceDN w:val="0"/>
        <w:adjustRightInd w:val="0"/>
        <w:jc w:val="both"/>
        <w:rPr>
          <w:b/>
          <w:u w:val="single"/>
          <w:lang w:val="fr-FR"/>
        </w:rPr>
      </w:pPr>
    </w:p>
    <w:p w:rsidR="00C40147" w:rsidRDefault="00C40147" w:rsidP="00C40147">
      <w:pPr>
        <w:widowControl w:val="0"/>
        <w:autoSpaceDE w:val="0"/>
        <w:autoSpaceDN w:val="0"/>
        <w:adjustRightInd w:val="0"/>
        <w:jc w:val="both"/>
        <w:rPr>
          <w:b/>
          <w:u w:val="single"/>
          <w:lang w:val="fr-FR"/>
        </w:rPr>
      </w:pPr>
    </w:p>
    <w:p w:rsidR="00C40147" w:rsidRDefault="00C40147" w:rsidP="00C40147">
      <w:pPr>
        <w:widowControl w:val="0"/>
        <w:autoSpaceDE w:val="0"/>
        <w:autoSpaceDN w:val="0"/>
        <w:adjustRightInd w:val="0"/>
        <w:jc w:val="both"/>
        <w:rPr>
          <w:b/>
          <w:u w:val="single"/>
          <w:lang w:val="fr-FR"/>
        </w:rPr>
      </w:pPr>
    </w:p>
    <w:tbl>
      <w:tblPr>
        <w:tblStyle w:val="Grilledutableau"/>
        <w:tblW w:w="9923" w:type="dxa"/>
        <w:tblLook w:val="04A0" w:firstRow="1" w:lastRow="0" w:firstColumn="1" w:lastColumn="0" w:noHBand="0" w:noVBand="1"/>
      </w:tblPr>
      <w:tblGrid>
        <w:gridCol w:w="1413"/>
        <w:gridCol w:w="2698"/>
        <w:gridCol w:w="2977"/>
        <w:gridCol w:w="1984"/>
        <w:gridCol w:w="851"/>
      </w:tblGrid>
      <w:tr w:rsidR="00C40147" w:rsidRPr="00B6116C" w:rsidTr="00B64C05">
        <w:trPr>
          <w:trHeight w:val="377"/>
        </w:trPr>
        <w:tc>
          <w:tcPr>
            <w:tcW w:w="1413" w:type="dxa"/>
            <w:tcBorders>
              <w:top w:val="nil"/>
              <w:left w:val="nil"/>
              <w:bottom w:val="nil"/>
              <w:right w:val="nil"/>
            </w:tcBorders>
          </w:tcPr>
          <w:p w:rsidR="00C40147" w:rsidRPr="00B6116C" w:rsidRDefault="00C40147" w:rsidP="00B64C05">
            <w:pPr>
              <w:rPr>
                <w:rFonts w:ascii="Arial" w:hAnsi="Arial" w:cs="Arial"/>
                <w:b/>
                <w:color w:val="4472C4" w:themeColor="accent1"/>
              </w:rPr>
            </w:pPr>
          </w:p>
        </w:tc>
        <w:tc>
          <w:tcPr>
            <w:tcW w:w="8510" w:type="dxa"/>
            <w:gridSpan w:val="4"/>
            <w:tcBorders>
              <w:top w:val="nil"/>
              <w:left w:val="nil"/>
              <w:bottom w:val="nil"/>
              <w:right w:val="nil"/>
            </w:tcBorders>
          </w:tcPr>
          <w:p w:rsidR="00C40147" w:rsidRDefault="00C40147" w:rsidP="00124164">
            <w:pPr>
              <w:rPr>
                <w:rFonts w:ascii="Arial" w:hAnsi="Arial" w:cs="Arial"/>
                <w:b/>
                <w:color w:val="FF0000"/>
                <w:sz w:val="28"/>
                <w:u w:val="single"/>
              </w:rPr>
            </w:pPr>
          </w:p>
          <w:p w:rsidR="00C40147" w:rsidRDefault="00C40147" w:rsidP="00B64C05">
            <w:pPr>
              <w:jc w:val="center"/>
              <w:rPr>
                <w:rFonts w:ascii="Arial" w:hAnsi="Arial" w:cs="Arial"/>
                <w:b/>
                <w:color w:val="FF0000"/>
                <w:sz w:val="28"/>
                <w:u w:val="single"/>
              </w:rPr>
            </w:pPr>
          </w:p>
          <w:p w:rsidR="00C40147" w:rsidRDefault="00C40147" w:rsidP="00B64C05">
            <w:pPr>
              <w:jc w:val="center"/>
              <w:rPr>
                <w:rFonts w:ascii="Arial" w:hAnsi="Arial" w:cs="Arial"/>
                <w:b/>
                <w:color w:val="FF0000"/>
                <w:sz w:val="28"/>
                <w:u w:val="single"/>
              </w:rPr>
            </w:pPr>
          </w:p>
          <w:p w:rsidR="00C40147" w:rsidRPr="00B6116C" w:rsidRDefault="00C40147" w:rsidP="00B64C05">
            <w:pPr>
              <w:jc w:val="center"/>
              <w:rPr>
                <w:rFonts w:ascii="Arial" w:hAnsi="Arial" w:cs="Arial"/>
                <w:b/>
                <w:color w:val="FF0000"/>
                <w:u w:val="single"/>
              </w:rPr>
            </w:pPr>
            <w:r w:rsidRPr="00B6116C">
              <w:rPr>
                <w:rFonts w:ascii="Arial" w:hAnsi="Arial" w:cs="Arial"/>
                <w:b/>
                <w:color w:val="FF0000"/>
                <w:sz w:val="28"/>
                <w:u w:val="single"/>
              </w:rPr>
              <w:t>UNE FACTURE N’EST PAS PAYÉE À TEMPS</w:t>
            </w:r>
          </w:p>
        </w:tc>
      </w:tr>
      <w:tr w:rsidR="00C40147" w:rsidRPr="00B6116C" w:rsidTr="00B64C05">
        <w:trPr>
          <w:trHeight w:val="219"/>
        </w:trPr>
        <w:tc>
          <w:tcPr>
            <w:tcW w:w="1413" w:type="dxa"/>
            <w:tcBorders>
              <w:top w:val="nil"/>
              <w:left w:val="nil"/>
              <w:bottom w:val="nil"/>
              <w:right w:val="nil"/>
            </w:tcBorders>
          </w:tcPr>
          <w:p w:rsidR="00C40147" w:rsidRPr="00AF4FF0" w:rsidRDefault="00C40147" w:rsidP="00B64C05">
            <w:pPr>
              <w:rPr>
                <w:rFonts w:ascii="Arial" w:hAnsi="Arial" w:cs="Arial"/>
                <w:b/>
                <w:sz w:val="12"/>
              </w:rPr>
            </w:pPr>
          </w:p>
        </w:tc>
        <w:tc>
          <w:tcPr>
            <w:tcW w:w="8510" w:type="dxa"/>
            <w:gridSpan w:val="4"/>
            <w:tcBorders>
              <w:top w:val="nil"/>
              <w:left w:val="nil"/>
              <w:bottom w:val="nil"/>
              <w:right w:val="nil"/>
            </w:tcBorders>
          </w:tcPr>
          <w:p w:rsidR="00C40147" w:rsidRPr="00AF4FF0" w:rsidRDefault="00C40147" w:rsidP="00B64C05">
            <w:pPr>
              <w:tabs>
                <w:tab w:val="left" w:pos="5040"/>
              </w:tabs>
              <w:rPr>
                <w:rFonts w:ascii="Arial" w:hAnsi="Arial" w:cs="Arial"/>
                <w:sz w:val="12"/>
              </w:rPr>
            </w:pPr>
            <w:r>
              <w:rPr>
                <w:rFonts w:ascii="Arial" w:hAnsi="Arial" w:cs="Arial"/>
                <w:b/>
                <w:noProof/>
                <w:sz w:val="20"/>
                <w:szCs w:val="20"/>
                <w:lang w:eastAsia="fr-CA"/>
              </w:rPr>
              <mc:AlternateContent>
                <mc:Choice Requires="wps">
                  <w:drawing>
                    <wp:anchor distT="0" distB="0" distL="114300" distR="114300" simplePos="0" relativeHeight="251663360" behindDoc="0" locked="0" layoutInCell="1" allowOverlap="1" wp14:anchorId="45B98D75" wp14:editId="7A74A155">
                      <wp:simplePos x="0" y="0"/>
                      <wp:positionH relativeFrom="column">
                        <wp:posOffset>1579880</wp:posOffset>
                      </wp:positionH>
                      <wp:positionV relativeFrom="paragraph">
                        <wp:posOffset>117475</wp:posOffset>
                      </wp:positionV>
                      <wp:extent cx="1464310" cy="21971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464310" cy="219710"/>
                              </a:xfrm>
                              <a:prstGeom prst="rect">
                                <a:avLst/>
                              </a:prstGeom>
                              <a:noFill/>
                              <a:ln w="6350">
                                <a:noFill/>
                              </a:ln>
                            </wps:spPr>
                            <wps:txbx>
                              <w:txbxContent>
                                <w:p w:rsidR="00C40147" w:rsidRPr="00464185" w:rsidRDefault="00C40147" w:rsidP="00C40147">
                                  <w:pPr>
                                    <w:rPr>
                                      <w:rFonts w:ascii="Arial" w:hAnsi="Arial" w:cs="Arial"/>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98D75" id="Zone de texte 9" o:spid="_x0000_s1027" type="#_x0000_t202" style="position:absolute;margin-left:124.4pt;margin-top:9.25pt;width:115.3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" filled="f" stroked="f" strokeweight=".5pt">
                      <v:textbox>
                        <w:txbxContent>
                          <w:p w:rsidR="00C40147" w:rsidRPr="00464185" w:rsidRDefault="00C40147" w:rsidP="00C40147">
                            <w:pPr>
                              <w:rPr>
                                <w:rFonts w:ascii="Arial" w:hAnsi="Arial" w:cs="Arial"/>
                                <w:i/>
                                <w:sz w:val="16"/>
                              </w:rPr>
                            </w:pPr>
                          </w:p>
                        </w:txbxContent>
                      </v:textbox>
                    </v:shape>
                  </w:pict>
                </mc:Fallback>
              </mc:AlternateContent>
            </w:r>
            <w:r w:rsidRPr="00AF4FF0">
              <w:rPr>
                <w:rFonts w:ascii="Arial" w:hAnsi="Arial" w:cs="Arial"/>
                <w:sz w:val="12"/>
              </w:rPr>
              <w:tab/>
            </w:r>
          </w:p>
        </w:tc>
      </w:tr>
      <w:tr w:rsidR="00C40147" w:rsidRPr="00B6116C" w:rsidTr="00B64C05">
        <w:tc>
          <w:tcPr>
            <w:tcW w:w="1413" w:type="dxa"/>
            <w:tcBorders>
              <w:top w:val="nil"/>
              <w:left w:val="nil"/>
              <w:bottom w:val="nil"/>
            </w:tcBorders>
          </w:tcPr>
          <w:p w:rsidR="00C40147" w:rsidRPr="00B6116C" w:rsidRDefault="00C40147" w:rsidP="00B64C05">
            <w:pPr>
              <w:rPr>
                <w:rFonts w:ascii="Arial" w:hAnsi="Arial" w:cs="Arial"/>
                <w:b/>
              </w:rPr>
            </w:pPr>
          </w:p>
        </w:tc>
        <w:tc>
          <w:tcPr>
            <w:tcW w:w="2698" w:type="dxa"/>
            <w:tcBorders>
              <w:top w:val="single" w:sz="4" w:space="0" w:color="auto"/>
              <w:bottom w:val="single" w:sz="4" w:space="0" w:color="auto"/>
            </w:tcBorders>
            <w:shd w:val="clear" w:color="auto" w:fill="F7CAAC" w:themeFill="accent2" w:themeFillTint="66"/>
            <w:vAlign w:val="center"/>
          </w:tcPr>
          <w:p w:rsidR="00C40147" w:rsidRPr="00AF4FF0" w:rsidRDefault="00C40147" w:rsidP="00B64C05">
            <w:pPr>
              <w:rPr>
                <w:rFonts w:ascii="Arial" w:hAnsi="Arial" w:cs="Arial"/>
                <w:sz w:val="20"/>
                <w:szCs w:val="20"/>
              </w:rPr>
            </w:pPr>
            <w:r w:rsidRPr="00AF4FF0">
              <w:rPr>
                <w:rFonts w:ascii="Arial" w:hAnsi="Arial" w:cs="Arial"/>
                <w:b/>
                <w:sz w:val="20"/>
                <w:szCs w:val="20"/>
              </w:rPr>
              <w:t>FACTURE NON PAYÉE</w:t>
            </w:r>
          </w:p>
        </w:tc>
        <w:tc>
          <w:tcPr>
            <w:tcW w:w="5812" w:type="dxa"/>
            <w:gridSpan w:val="3"/>
            <w:tcBorders>
              <w:top w:val="nil"/>
              <w:bottom w:val="single" w:sz="4" w:space="0" w:color="auto"/>
              <w:right w:val="nil"/>
            </w:tcBorders>
            <w:vAlign w:val="center"/>
          </w:tcPr>
          <w:p w:rsidR="00C40147" w:rsidRPr="00AF4FF0" w:rsidRDefault="00C40147" w:rsidP="00B64C05">
            <w:pPr>
              <w:rPr>
                <w:rFonts w:ascii="Arial" w:hAnsi="Arial" w:cs="Arial"/>
                <w:sz w:val="20"/>
                <w:szCs w:val="20"/>
              </w:rPr>
            </w:pPr>
          </w:p>
        </w:tc>
      </w:tr>
      <w:tr w:rsidR="00C40147" w:rsidRPr="00B6116C" w:rsidTr="00B64C05">
        <w:tc>
          <w:tcPr>
            <w:tcW w:w="1413" w:type="dxa"/>
            <w:tcBorders>
              <w:top w:val="nil"/>
              <w:left w:val="nil"/>
              <w:bottom w:val="nil"/>
            </w:tcBorders>
          </w:tcPr>
          <w:p w:rsidR="00C40147" w:rsidRPr="00B6116C" w:rsidRDefault="00C40147" w:rsidP="00B64C05">
            <w:pPr>
              <w:rPr>
                <w:rFonts w:ascii="Arial" w:hAnsi="Arial" w:cs="Arial"/>
                <w:sz w:val="56"/>
              </w:rPr>
            </w:pPr>
            <w:r w:rsidRPr="00B6116C">
              <w:rPr>
                <w:rFonts w:ascii="Arial" w:hAnsi="Arial" w:cs="Arial"/>
                <w:b/>
              </w:rPr>
              <w:t xml:space="preserve">ÉTAPE 1 </w:t>
            </w:r>
            <w:r w:rsidRPr="00B6116C">
              <w:rPr>
                <w:rFonts w:ascii="Wingdings 3" w:hAnsi="Wingdings 3" w:cs="Arial"/>
              </w:rPr>
              <w:t></w:t>
            </w:r>
          </w:p>
          <w:p w:rsidR="00C40147" w:rsidRPr="00B6116C" w:rsidRDefault="00C40147" w:rsidP="00B64C05">
            <w:pPr>
              <w:rPr>
                <w:rFonts w:ascii="Arial" w:hAnsi="Arial" w:cs="Arial"/>
                <w:b/>
              </w:rPr>
            </w:pPr>
          </w:p>
        </w:tc>
        <w:tc>
          <w:tcPr>
            <w:tcW w:w="8510" w:type="dxa"/>
            <w:gridSpan w:val="4"/>
            <w:tcBorders>
              <w:top w:val="single" w:sz="4" w:space="0" w:color="auto"/>
              <w:bottom w:val="single" w:sz="4" w:space="0" w:color="auto"/>
            </w:tcBorders>
            <w:vAlign w:val="center"/>
          </w:tcPr>
          <w:p w:rsidR="00C40147" w:rsidRPr="00AF4FF0" w:rsidRDefault="00C40147" w:rsidP="00B64C05">
            <w:pPr>
              <w:rPr>
                <w:rFonts w:ascii="Arial" w:hAnsi="Arial" w:cs="Arial"/>
                <w:sz w:val="20"/>
                <w:szCs w:val="20"/>
              </w:rPr>
            </w:pPr>
            <w:r w:rsidRPr="00AF4FF0">
              <w:rPr>
                <w:rFonts w:ascii="Arial" w:hAnsi="Arial" w:cs="Arial"/>
                <w:sz w:val="20"/>
                <w:szCs w:val="20"/>
              </w:rPr>
              <w:t>Rappel verbal ou note écrite « Avis de courtoisie »</w:t>
            </w:r>
          </w:p>
          <w:p w:rsidR="00C40147" w:rsidRPr="00AF4FF0" w:rsidRDefault="00C40147" w:rsidP="00B64C05">
            <w:pPr>
              <w:rPr>
                <w:rFonts w:ascii="Arial" w:hAnsi="Arial" w:cs="Arial"/>
                <w:b/>
                <w:sz w:val="20"/>
                <w:szCs w:val="20"/>
              </w:rPr>
            </w:pPr>
            <w:r w:rsidRPr="00AF4FF0">
              <w:rPr>
                <w:rFonts w:ascii="Arial" w:hAnsi="Arial" w:cs="Arial"/>
                <w:b/>
                <w:sz w:val="20"/>
                <w:szCs w:val="20"/>
              </w:rPr>
              <w:t>Responsable : Technicienne</w:t>
            </w:r>
          </w:p>
        </w:tc>
      </w:tr>
      <w:tr w:rsidR="00C40147" w:rsidRPr="00B6116C" w:rsidTr="00B64C05">
        <w:tc>
          <w:tcPr>
            <w:tcW w:w="1413" w:type="dxa"/>
            <w:tcBorders>
              <w:top w:val="nil"/>
              <w:left w:val="nil"/>
              <w:bottom w:val="nil"/>
              <w:right w:val="nil"/>
            </w:tcBorders>
          </w:tcPr>
          <w:p w:rsidR="00C40147" w:rsidRPr="00AF4FF0" w:rsidRDefault="00C40147" w:rsidP="00B64C05">
            <w:pPr>
              <w:rPr>
                <w:rFonts w:ascii="Arial" w:hAnsi="Arial" w:cs="Arial"/>
                <w:b/>
                <w:sz w:val="10"/>
              </w:rPr>
            </w:pPr>
          </w:p>
        </w:tc>
        <w:tc>
          <w:tcPr>
            <w:tcW w:w="8510" w:type="dxa"/>
            <w:gridSpan w:val="4"/>
            <w:tcBorders>
              <w:top w:val="single" w:sz="4" w:space="0" w:color="auto"/>
              <w:left w:val="nil"/>
              <w:bottom w:val="nil"/>
              <w:right w:val="nil"/>
            </w:tcBorders>
            <w:vAlign w:val="center"/>
          </w:tcPr>
          <w:p w:rsidR="00C40147" w:rsidRPr="00AF4FF0" w:rsidRDefault="00C40147" w:rsidP="00B64C05">
            <w:pPr>
              <w:rPr>
                <w:rFonts w:ascii="Arial" w:hAnsi="Arial" w:cs="Arial"/>
                <w:sz w:val="10"/>
                <w:szCs w:val="20"/>
              </w:rPr>
            </w:pPr>
            <w:r>
              <w:rPr>
                <w:rFonts w:ascii="Arial" w:hAnsi="Arial" w:cs="Arial"/>
                <w:b/>
                <w:noProof/>
                <w:sz w:val="20"/>
                <w:szCs w:val="20"/>
                <w:lang w:eastAsia="fr-CA"/>
              </w:rPr>
              <mc:AlternateContent>
                <mc:Choice Requires="wps">
                  <w:drawing>
                    <wp:anchor distT="0" distB="0" distL="114300" distR="114300" simplePos="0" relativeHeight="251664384" behindDoc="0" locked="0" layoutInCell="1" allowOverlap="1" wp14:anchorId="675E464B" wp14:editId="26BB945F">
                      <wp:simplePos x="0" y="0"/>
                      <wp:positionH relativeFrom="column">
                        <wp:posOffset>1580515</wp:posOffset>
                      </wp:positionH>
                      <wp:positionV relativeFrom="paragraph">
                        <wp:posOffset>55880</wp:posOffset>
                      </wp:positionV>
                      <wp:extent cx="1464310" cy="21971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464310" cy="219710"/>
                              </a:xfrm>
                              <a:prstGeom prst="rect">
                                <a:avLst/>
                              </a:prstGeom>
                              <a:noFill/>
                              <a:ln w="6350">
                                <a:noFill/>
                              </a:ln>
                            </wps:spPr>
                            <wps:txbx>
                              <w:txbxContent>
                                <w:p w:rsidR="00C40147" w:rsidRPr="00464185" w:rsidRDefault="00C40147" w:rsidP="00C40147">
                                  <w:pPr>
                                    <w:rPr>
                                      <w:rFonts w:ascii="Arial" w:hAnsi="Arial" w:cs="Arial"/>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E464B" id="Zone de texte 11" o:spid="_x0000_s1028" type="#_x0000_t202" style="position:absolute;margin-left:124.45pt;margin-top:4.4pt;width:115.3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" filled="f" stroked="f" strokeweight=".5pt">
                      <v:textbox>
                        <w:txbxContent>
                          <w:p w:rsidR="00C40147" w:rsidRPr="00464185" w:rsidRDefault="00C40147" w:rsidP="00C40147">
                            <w:pPr>
                              <w:rPr>
                                <w:rFonts w:ascii="Arial" w:hAnsi="Arial" w:cs="Arial"/>
                                <w:i/>
                                <w:sz w:val="16"/>
                              </w:rPr>
                            </w:pPr>
                          </w:p>
                        </w:txbxContent>
                      </v:textbox>
                    </v:shape>
                  </w:pict>
                </mc:Fallback>
              </mc:AlternateContent>
            </w:r>
          </w:p>
        </w:tc>
      </w:tr>
      <w:tr w:rsidR="00C40147" w:rsidRPr="00B6116C" w:rsidTr="00B64C05">
        <w:tc>
          <w:tcPr>
            <w:tcW w:w="1413" w:type="dxa"/>
            <w:tcBorders>
              <w:top w:val="nil"/>
              <w:left w:val="nil"/>
              <w:bottom w:val="nil"/>
            </w:tcBorders>
          </w:tcPr>
          <w:p w:rsidR="00C40147" w:rsidRPr="00B6116C" w:rsidRDefault="00C40147" w:rsidP="00B64C05">
            <w:pPr>
              <w:rPr>
                <w:rFonts w:ascii="Arial" w:hAnsi="Arial" w:cs="Arial"/>
                <w:b/>
              </w:rPr>
            </w:pPr>
          </w:p>
        </w:tc>
        <w:tc>
          <w:tcPr>
            <w:tcW w:w="2698" w:type="dxa"/>
            <w:tcBorders>
              <w:top w:val="single" w:sz="4" w:space="0" w:color="auto"/>
            </w:tcBorders>
            <w:shd w:val="clear" w:color="auto" w:fill="F7CAAC" w:themeFill="accent2" w:themeFillTint="66"/>
            <w:vAlign w:val="center"/>
          </w:tcPr>
          <w:p w:rsidR="00C40147" w:rsidRPr="00AF4FF0" w:rsidRDefault="00C40147" w:rsidP="00B64C05">
            <w:pPr>
              <w:rPr>
                <w:rFonts w:ascii="Arial" w:hAnsi="Arial" w:cs="Arial"/>
                <w:b/>
                <w:sz w:val="20"/>
                <w:szCs w:val="20"/>
              </w:rPr>
            </w:pPr>
            <w:r w:rsidRPr="00AF4FF0">
              <w:rPr>
                <w:rFonts w:ascii="Arial" w:hAnsi="Arial" w:cs="Arial"/>
                <w:b/>
                <w:sz w:val="20"/>
                <w:szCs w:val="20"/>
              </w:rPr>
              <w:t>FACTURE NON PAYÉE</w:t>
            </w:r>
          </w:p>
        </w:tc>
        <w:tc>
          <w:tcPr>
            <w:tcW w:w="5812" w:type="dxa"/>
            <w:gridSpan w:val="3"/>
            <w:tcBorders>
              <w:top w:val="nil"/>
              <w:right w:val="nil"/>
            </w:tcBorders>
            <w:vAlign w:val="center"/>
          </w:tcPr>
          <w:p w:rsidR="00C40147" w:rsidRPr="00AF4FF0" w:rsidRDefault="00C40147" w:rsidP="00B64C05">
            <w:pPr>
              <w:rPr>
                <w:rFonts w:ascii="Arial" w:hAnsi="Arial" w:cs="Arial"/>
                <w:sz w:val="20"/>
                <w:szCs w:val="20"/>
              </w:rPr>
            </w:pPr>
          </w:p>
        </w:tc>
      </w:tr>
      <w:tr w:rsidR="00C40147" w:rsidRPr="00B6116C" w:rsidTr="00B64C05">
        <w:tc>
          <w:tcPr>
            <w:tcW w:w="1413" w:type="dxa"/>
            <w:tcBorders>
              <w:top w:val="nil"/>
              <w:left w:val="nil"/>
              <w:bottom w:val="nil"/>
            </w:tcBorders>
          </w:tcPr>
          <w:p w:rsidR="00C40147" w:rsidRPr="00B6116C" w:rsidRDefault="00C40147" w:rsidP="00B64C05">
            <w:pPr>
              <w:rPr>
                <w:rFonts w:ascii="Arial" w:hAnsi="Arial" w:cs="Arial"/>
                <w:b/>
              </w:rPr>
            </w:pPr>
            <w:r w:rsidRPr="00B6116C">
              <w:rPr>
                <w:rFonts w:ascii="Arial" w:hAnsi="Arial" w:cs="Arial"/>
                <w:b/>
              </w:rPr>
              <w:t xml:space="preserve">ÉTAPE 2 </w:t>
            </w:r>
            <w:r w:rsidRPr="00B6116C">
              <w:rPr>
                <w:rFonts w:ascii="Wingdings 3" w:hAnsi="Wingdings 3" w:cs="Arial"/>
              </w:rPr>
              <w:t></w:t>
            </w:r>
          </w:p>
        </w:tc>
        <w:tc>
          <w:tcPr>
            <w:tcW w:w="8510" w:type="dxa"/>
            <w:gridSpan w:val="4"/>
            <w:tcBorders>
              <w:bottom w:val="single" w:sz="4" w:space="0" w:color="auto"/>
            </w:tcBorders>
            <w:vAlign w:val="center"/>
          </w:tcPr>
          <w:p w:rsidR="00C40147" w:rsidRDefault="00C40147" w:rsidP="00B64C05">
            <w:pPr>
              <w:rPr>
                <w:rFonts w:ascii="Arial" w:hAnsi="Arial" w:cs="Arial"/>
                <w:sz w:val="20"/>
                <w:szCs w:val="20"/>
              </w:rPr>
            </w:pPr>
            <w:r w:rsidRPr="00AF4FF0">
              <w:rPr>
                <w:rFonts w:ascii="Arial" w:hAnsi="Arial" w:cs="Arial"/>
                <w:sz w:val="20"/>
                <w:szCs w:val="20"/>
              </w:rPr>
              <w:t>Appel au parent pour entente de paiements</w:t>
            </w:r>
            <w:r>
              <w:rPr>
                <w:rFonts w:ascii="Arial" w:hAnsi="Arial" w:cs="Arial"/>
                <w:sz w:val="20"/>
                <w:szCs w:val="20"/>
              </w:rPr>
              <w:t xml:space="preserve"> dès l’échéance indiquée dans l’avis de courtoisie.</w:t>
            </w:r>
          </w:p>
          <w:p w:rsidR="00C40147" w:rsidRPr="00AF4FF0" w:rsidRDefault="00C40147" w:rsidP="00B64C05">
            <w:pPr>
              <w:rPr>
                <w:rFonts w:ascii="Arial" w:hAnsi="Arial" w:cs="Arial"/>
                <w:b/>
                <w:sz w:val="20"/>
                <w:szCs w:val="20"/>
              </w:rPr>
            </w:pPr>
            <w:r w:rsidRPr="00AF4FF0">
              <w:rPr>
                <w:rFonts w:ascii="Arial" w:hAnsi="Arial" w:cs="Arial"/>
                <w:b/>
                <w:sz w:val="20"/>
                <w:szCs w:val="20"/>
              </w:rPr>
              <w:t>Responsable : Technicienne</w:t>
            </w:r>
          </w:p>
        </w:tc>
      </w:tr>
      <w:tr w:rsidR="00C40147" w:rsidRPr="00B6116C" w:rsidTr="00B64C05">
        <w:trPr>
          <w:trHeight w:val="77"/>
        </w:trPr>
        <w:tc>
          <w:tcPr>
            <w:tcW w:w="1413" w:type="dxa"/>
            <w:tcBorders>
              <w:top w:val="nil"/>
              <w:left w:val="nil"/>
              <w:bottom w:val="nil"/>
              <w:right w:val="nil"/>
            </w:tcBorders>
          </w:tcPr>
          <w:p w:rsidR="00C40147" w:rsidRPr="00AF4FF0" w:rsidRDefault="00C40147" w:rsidP="00B64C05">
            <w:pPr>
              <w:rPr>
                <w:rFonts w:ascii="Arial" w:hAnsi="Arial" w:cs="Arial"/>
                <w:b/>
                <w:sz w:val="10"/>
              </w:rPr>
            </w:pPr>
          </w:p>
        </w:tc>
        <w:tc>
          <w:tcPr>
            <w:tcW w:w="8510" w:type="dxa"/>
            <w:gridSpan w:val="4"/>
            <w:tcBorders>
              <w:left w:val="nil"/>
              <w:bottom w:val="nil"/>
              <w:right w:val="nil"/>
            </w:tcBorders>
            <w:vAlign w:val="center"/>
          </w:tcPr>
          <w:p w:rsidR="00C40147" w:rsidRPr="00AF4FF0" w:rsidRDefault="00C40147" w:rsidP="00B64C05">
            <w:pPr>
              <w:rPr>
                <w:rFonts w:ascii="Arial" w:hAnsi="Arial" w:cs="Arial"/>
                <w:sz w:val="2"/>
                <w:szCs w:val="20"/>
              </w:rPr>
            </w:pPr>
          </w:p>
        </w:tc>
      </w:tr>
      <w:tr w:rsidR="00C40147" w:rsidRPr="00B6116C" w:rsidTr="00B64C05">
        <w:tc>
          <w:tcPr>
            <w:tcW w:w="1413" w:type="dxa"/>
            <w:tcBorders>
              <w:top w:val="nil"/>
              <w:left w:val="nil"/>
              <w:bottom w:val="nil"/>
            </w:tcBorders>
          </w:tcPr>
          <w:p w:rsidR="00C40147" w:rsidRPr="00B6116C" w:rsidRDefault="00C40147" w:rsidP="00B64C05">
            <w:pPr>
              <w:rPr>
                <w:rFonts w:ascii="Arial" w:hAnsi="Arial" w:cs="Arial"/>
                <w:b/>
              </w:rPr>
            </w:pPr>
          </w:p>
        </w:tc>
        <w:tc>
          <w:tcPr>
            <w:tcW w:w="2698" w:type="dxa"/>
            <w:tcBorders>
              <w:top w:val="single" w:sz="4" w:space="0" w:color="auto"/>
            </w:tcBorders>
            <w:shd w:val="clear" w:color="auto" w:fill="F7CAAC" w:themeFill="accent2" w:themeFillTint="66"/>
            <w:vAlign w:val="center"/>
          </w:tcPr>
          <w:p w:rsidR="00C40147" w:rsidRPr="00AF4FF0" w:rsidRDefault="00C40147" w:rsidP="00B64C05">
            <w:pPr>
              <w:rPr>
                <w:rFonts w:ascii="Arial" w:hAnsi="Arial" w:cs="Arial"/>
                <w:b/>
                <w:sz w:val="20"/>
                <w:szCs w:val="20"/>
              </w:rPr>
            </w:pPr>
            <w:r>
              <w:rPr>
                <w:rFonts w:ascii="Arial" w:hAnsi="Arial" w:cs="Arial"/>
                <w:b/>
                <w:noProof/>
                <w:sz w:val="20"/>
                <w:szCs w:val="20"/>
                <w:lang w:eastAsia="fr-CA"/>
              </w:rPr>
              <mc:AlternateContent>
                <mc:Choice Requires="wps">
                  <w:drawing>
                    <wp:anchor distT="0" distB="0" distL="114300" distR="114300" simplePos="0" relativeHeight="251669504" behindDoc="1" locked="0" layoutInCell="1" allowOverlap="1" wp14:anchorId="0537D449" wp14:editId="49D7AAD8">
                      <wp:simplePos x="0" y="0"/>
                      <wp:positionH relativeFrom="column">
                        <wp:posOffset>1595755</wp:posOffset>
                      </wp:positionH>
                      <wp:positionV relativeFrom="paragraph">
                        <wp:posOffset>-25400</wp:posOffset>
                      </wp:positionV>
                      <wp:extent cx="2787650" cy="219710"/>
                      <wp:effectExtent l="0" t="0" r="0" b="0"/>
                      <wp:wrapNone/>
                      <wp:docPr id="33" name="Zone de texte 33"/>
                      <wp:cNvGraphicFramePr/>
                      <a:graphic xmlns:a="http://schemas.openxmlformats.org/drawingml/2006/main">
                        <a:graphicData uri="http://schemas.microsoft.com/office/word/2010/wordprocessingShape">
                          <wps:wsp>
                            <wps:cNvSpPr txBox="1"/>
                            <wps:spPr>
                              <a:xfrm>
                                <a:off x="0" y="0"/>
                                <a:ext cx="2787650" cy="219710"/>
                              </a:xfrm>
                              <a:prstGeom prst="rect">
                                <a:avLst/>
                              </a:prstGeom>
                              <a:noFill/>
                              <a:ln w="6350">
                                <a:noFill/>
                              </a:ln>
                            </wps:spPr>
                            <wps:txbx>
                              <w:txbxContent>
                                <w:p w:rsidR="00C40147" w:rsidRPr="00464185" w:rsidRDefault="00C40147" w:rsidP="00C40147">
                                  <w:pPr>
                                    <w:rPr>
                                      <w:rFonts w:ascii="Arial" w:hAnsi="Arial" w:cs="Arial"/>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7D449" id="Zone de texte 33" o:spid="_x0000_s1029" type="#_x0000_t202" style="position:absolute;margin-left:125.65pt;margin-top:-2pt;width:219.5pt;height:1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" filled="f" stroked="f" strokeweight=".5pt">
                      <v:textbox>
                        <w:txbxContent>
                          <w:p w:rsidR="00C40147" w:rsidRPr="00464185" w:rsidRDefault="00C40147" w:rsidP="00C40147">
                            <w:pPr>
                              <w:rPr>
                                <w:rFonts w:ascii="Arial" w:hAnsi="Arial" w:cs="Arial"/>
                                <w:i/>
                                <w:sz w:val="16"/>
                              </w:rPr>
                            </w:pPr>
                          </w:p>
                        </w:txbxContent>
                      </v:textbox>
                    </v:shape>
                  </w:pict>
                </mc:Fallback>
              </mc:AlternateContent>
            </w:r>
            <w:r w:rsidRPr="00AF4FF0">
              <w:rPr>
                <w:rFonts w:ascii="Arial" w:hAnsi="Arial" w:cs="Arial"/>
                <w:b/>
                <w:sz w:val="20"/>
                <w:szCs w:val="20"/>
              </w:rPr>
              <w:t>FACTURE NON PAYÉE</w:t>
            </w:r>
          </w:p>
        </w:tc>
        <w:tc>
          <w:tcPr>
            <w:tcW w:w="5812" w:type="dxa"/>
            <w:gridSpan w:val="3"/>
            <w:tcBorders>
              <w:top w:val="nil"/>
              <w:right w:val="nil"/>
            </w:tcBorders>
            <w:vAlign w:val="center"/>
          </w:tcPr>
          <w:p w:rsidR="00C40147" w:rsidRPr="00AF4FF0" w:rsidRDefault="00C40147" w:rsidP="00B64C05">
            <w:pPr>
              <w:rPr>
                <w:rFonts w:ascii="Arial" w:hAnsi="Arial" w:cs="Arial"/>
                <w:sz w:val="20"/>
                <w:szCs w:val="20"/>
              </w:rPr>
            </w:pPr>
          </w:p>
        </w:tc>
      </w:tr>
      <w:tr w:rsidR="00C40147" w:rsidRPr="00B6116C" w:rsidTr="00B64C05">
        <w:tc>
          <w:tcPr>
            <w:tcW w:w="1413" w:type="dxa"/>
            <w:tcBorders>
              <w:top w:val="nil"/>
              <w:left w:val="nil"/>
              <w:bottom w:val="nil"/>
            </w:tcBorders>
          </w:tcPr>
          <w:p w:rsidR="00C40147" w:rsidRPr="00B6116C" w:rsidRDefault="00C40147" w:rsidP="00B64C05">
            <w:pPr>
              <w:rPr>
                <w:rFonts w:ascii="Arial" w:hAnsi="Arial" w:cs="Arial"/>
                <w:b/>
              </w:rPr>
            </w:pPr>
            <w:r w:rsidRPr="00B6116C">
              <w:rPr>
                <w:rFonts w:ascii="Arial" w:hAnsi="Arial" w:cs="Arial"/>
                <w:b/>
              </w:rPr>
              <w:t xml:space="preserve">ÉTAPE 3 </w:t>
            </w:r>
            <w:r w:rsidRPr="00B6116C">
              <w:rPr>
                <w:rFonts w:ascii="Wingdings 3" w:hAnsi="Wingdings 3" w:cs="Arial"/>
              </w:rPr>
              <w:t></w:t>
            </w:r>
          </w:p>
        </w:tc>
        <w:tc>
          <w:tcPr>
            <w:tcW w:w="8510" w:type="dxa"/>
            <w:gridSpan w:val="4"/>
            <w:tcBorders>
              <w:bottom w:val="single" w:sz="4" w:space="0" w:color="auto"/>
            </w:tcBorders>
            <w:vAlign w:val="center"/>
          </w:tcPr>
          <w:p w:rsidR="00C40147" w:rsidRPr="00AF4FF0" w:rsidRDefault="00C40147" w:rsidP="00B64C05">
            <w:pPr>
              <w:rPr>
                <w:rFonts w:ascii="Arial" w:hAnsi="Arial" w:cs="Arial"/>
                <w:sz w:val="20"/>
                <w:szCs w:val="20"/>
              </w:rPr>
            </w:pPr>
            <w:r w:rsidRPr="00AF4FF0">
              <w:rPr>
                <w:rFonts w:ascii="Arial" w:hAnsi="Arial" w:cs="Arial"/>
                <w:sz w:val="20"/>
                <w:szCs w:val="20"/>
              </w:rPr>
              <w:t xml:space="preserve">Envoi d’une lettre « Premier avis » </w:t>
            </w:r>
            <w:r>
              <w:rPr>
                <w:rFonts w:ascii="Arial" w:hAnsi="Arial" w:cs="Arial"/>
                <w:sz w:val="20"/>
                <w:szCs w:val="20"/>
              </w:rPr>
              <w:t>dès l’échéance convenue par téléphone.</w:t>
            </w:r>
          </w:p>
          <w:p w:rsidR="00C40147" w:rsidRPr="00AF4FF0" w:rsidRDefault="00C40147" w:rsidP="00B64C05">
            <w:pPr>
              <w:rPr>
                <w:rFonts w:ascii="Arial" w:hAnsi="Arial" w:cs="Arial"/>
                <w:b/>
                <w:sz w:val="20"/>
                <w:szCs w:val="20"/>
              </w:rPr>
            </w:pPr>
            <w:r w:rsidRPr="00AF4FF0">
              <w:rPr>
                <w:rFonts w:ascii="Arial" w:hAnsi="Arial" w:cs="Arial"/>
                <w:b/>
                <w:sz w:val="20"/>
                <w:szCs w:val="20"/>
              </w:rPr>
              <w:t>Responsable : Direction</w:t>
            </w:r>
          </w:p>
        </w:tc>
      </w:tr>
      <w:tr w:rsidR="00C40147" w:rsidRPr="00B6116C" w:rsidTr="00B64C05">
        <w:tc>
          <w:tcPr>
            <w:tcW w:w="1413" w:type="dxa"/>
            <w:tcBorders>
              <w:top w:val="nil"/>
              <w:left w:val="nil"/>
              <w:bottom w:val="nil"/>
              <w:right w:val="nil"/>
            </w:tcBorders>
          </w:tcPr>
          <w:p w:rsidR="00C40147" w:rsidRPr="00AF4FF0" w:rsidRDefault="00C40147" w:rsidP="00B64C05">
            <w:pPr>
              <w:rPr>
                <w:rFonts w:ascii="Arial" w:hAnsi="Arial" w:cs="Arial"/>
                <w:b/>
                <w:sz w:val="10"/>
              </w:rPr>
            </w:pPr>
          </w:p>
        </w:tc>
        <w:tc>
          <w:tcPr>
            <w:tcW w:w="8510" w:type="dxa"/>
            <w:gridSpan w:val="4"/>
            <w:tcBorders>
              <w:left w:val="nil"/>
              <w:bottom w:val="nil"/>
              <w:right w:val="nil"/>
            </w:tcBorders>
            <w:vAlign w:val="center"/>
          </w:tcPr>
          <w:p w:rsidR="00C40147" w:rsidRPr="00AF4FF0" w:rsidRDefault="00C40147" w:rsidP="00B64C05">
            <w:pPr>
              <w:rPr>
                <w:rFonts w:ascii="Arial" w:hAnsi="Arial" w:cs="Arial"/>
                <w:sz w:val="10"/>
                <w:szCs w:val="20"/>
              </w:rPr>
            </w:pPr>
            <w:r>
              <w:rPr>
                <w:rFonts w:ascii="Arial" w:hAnsi="Arial" w:cs="Arial"/>
                <w:b/>
                <w:noProof/>
                <w:sz w:val="20"/>
                <w:szCs w:val="20"/>
                <w:lang w:eastAsia="fr-CA"/>
              </w:rPr>
              <mc:AlternateContent>
                <mc:Choice Requires="wps">
                  <w:drawing>
                    <wp:anchor distT="0" distB="0" distL="114300" distR="114300" simplePos="0" relativeHeight="251668480" behindDoc="0" locked="0" layoutInCell="1" allowOverlap="1" wp14:anchorId="71C1EE64" wp14:editId="37E36EEF">
                      <wp:simplePos x="0" y="0"/>
                      <wp:positionH relativeFrom="column">
                        <wp:posOffset>1595755</wp:posOffset>
                      </wp:positionH>
                      <wp:positionV relativeFrom="paragraph">
                        <wp:posOffset>43815</wp:posOffset>
                      </wp:positionV>
                      <wp:extent cx="2425700" cy="21971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2425700" cy="219710"/>
                              </a:xfrm>
                              <a:prstGeom prst="rect">
                                <a:avLst/>
                              </a:prstGeom>
                              <a:noFill/>
                              <a:ln w="6350">
                                <a:noFill/>
                              </a:ln>
                            </wps:spPr>
                            <wps:txbx>
                              <w:txbxContent>
                                <w:p w:rsidR="00C40147" w:rsidRPr="00464185" w:rsidRDefault="00C40147" w:rsidP="00C40147">
                                  <w:pPr>
                                    <w:rPr>
                                      <w:rFonts w:ascii="Arial" w:hAnsi="Arial" w:cs="Arial"/>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1EE64" id="Zone de texte 32" o:spid="_x0000_s1030" type="#_x0000_t202" style="position:absolute;margin-left:125.65pt;margin-top:3.45pt;width:191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" filled="f" stroked="f" strokeweight=".5pt">
                      <v:textbox>
                        <w:txbxContent>
                          <w:p w:rsidR="00C40147" w:rsidRPr="00464185" w:rsidRDefault="00C40147" w:rsidP="00C40147">
                            <w:pPr>
                              <w:rPr>
                                <w:rFonts w:ascii="Arial" w:hAnsi="Arial" w:cs="Arial"/>
                                <w:i/>
                                <w:sz w:val="16"/>
                              </w:rPr>
                            </w:pPr>
                          </w:p>
                        </w:txbxContent>
                      </v:textbox>
                    </v:shape>
                  </w:pict>
                </mc:Fallback>
              </mc:AlternateContent>
            </w:r>
          </w:p>
        </w:tc>
      </w:tr>
      <w:tr w:rsidR="00C40147" w:rsidRPr="00B6116C" w:rsidTr="00B64C05">
        <w:tc>
          <w:tcPr>
            <w:tcW w:w="1413" w:type="dxa"/>
            <w:tcBorders>
              <w:top w:val="nil"/>
              <w:left w:val="nil"/>
              <w:bottom w:val="nil"/>
            </w:tcBorders>
          </w:tcPr>
          <w:p w:rsidR="00C40147" w:rsidRPr="00B6116C" w:rsidRDefault="00C40147" w:rsidP="00B64C05">
            <w:pPr>
              <w:rPr>
                <w:rFonts w:ascii="Arial" w:hAnsi="Arial" w:cs="Arial"/>
                <w:b/>
              </w:rPr>
            </w:pPr>
          </w:p>
        </w:tc>
        <w:tc>
          <w:tcPr>
            <w:tcW w:w="2698" w:type="dxa"/>
            <w:tcBorders>
              <w:top w:val="single" w:sz="4" w:space="0" w:color="auto"/>
            </w:tcBorders>
            <w:shd w:val="clear" w:color="auto" w:fill="F7CAAC" w:themeFill="accent2" w:themeFillTint="66"/>
            <w:vAlign w:val="center"/>
          </w:tcPr>
          <w:p w:rsidR="00C40147" w:rsidRPr="00AF4FF0" w:rsidRDefault="00C40147" w:rsidP="00B64C05">
            <w:pPr>
              <w:rPr>
                <w:rFonts w:ascii="Arial" w:hAnsi="Arial" w:cs="Arial"/>
                <w:b/>
                <w:sz w:val="20"/>
                <w:szCs w:val="20"/>
              </w:rPr>
            </w:pPr>
            <w:r w:rsidRPr="00AF4FF0">
              <w:rPr>
                <w:rFonts w:ascii="Arial" w:hAnsi="Arial" w:cs="Arial"/>
                <w:b/>
                <w:sz w:val="20"/>
                <w:szCs w:val="20"/>
              </w:rPr>
              <w:t>FACTURE NON PAYÉE</w:t>
            </w:r>
          </w:p>
        </w:tc>
        <w:tc>
          <w:tcPr>
            <w:tcW w:w="5812" w:type="dxa"/>
            <w:gridSpan w:val="3"/>
            <w:tcBorders>
              <w:top w:val="nil"/>
              <w:right w:val="nil"/>
            </w:tcBorders>
            <w:vAlign w:val="center"/>
          </w:tcPr>
          <w:p w:rsidR="00C40147" w:rsidRPr="00AF4FF0" w:rsidRDefault="00C40147" w:rsidP="00B64C05">
            <w:pPr>
              <w:rPr>
                <w:rFonts w:ascii="Arial" w:hAnsi="Arial" w:cs="Arial"/>
                <w:sz w:val="20"/>
                <w:szCs w:val="20"/>
              </w:rPr>
            </w:pPr>
          </w:p>
        </w:tc>
      </w:tr>
      <w:tr w:rsidR="00C40147" w:rsidRPr="00B6116C" w:rsidTr="00B64C05">
        <w:tc>
          <w:tcPr>
            <w:tcW w:w="1413" w:type="dxa"/>
            <w:tcBorders>
              <w:top w:val="nil"/>
              <w:left w:val="nil"/>
              <w:bottom w:val="nil"/>
            </w:tcBorders>
          </w:tcPr>
          <w:p w:rsidR="00C40147" w:rsidRPr="00B6116C" w:rsidRDefault="00C40147" w:rsidP="00B64C05">
            <w:pPr>
              <w:rPr>
                <w:rFonts w:ascii="Arial" w:hAnsi="Arial" w:cs="Arial"/>
                <w:b/>
              </w:rPr>
            </w:pPr>
            <w:r w:rsidRPr="00B6116C">
              <w:rPr>
                <w:rFonts w:ascii="Arial" w:hAnsi="Arial" w:cs="Arial"/>
                <w:b/>
              </w:rPr>
              <w:t xml:space="preserve">ÉTAPE 4 </w:t>
            </w:r>
            <w:r w:rsidRPr="00B6116C">
              <w:rPr>
                <w:rFonts w:ascii="Wingdings 3" w:hAnsi="Wingdings 3" w:cs="Arial"/>
              </w:rPr>
              <w:t></w:t>
            </w:r>
          </w:p>
        </w:tc>
        <w:tc>
          <w:tcPr>
            <w:tcW w:w="8510" w:type="dxa"/>
            <w:gridSpan w:val="4"/>
            <w:tcBorders>
              <w:bottom w:val="single" w:sz="4" w:space="0" w:color="auto"/>
            </w:tcBorders>
            <w:vAlign w:val="center"/>
          </w:tcPr>
          <w:p w:rsidR="00C40147" w:rsidRDefault="00C40147" w:rsidP="00B64C05">
            <w:pPr>
              <w:rPr>
                <w:rFonts w:ascii="Arial" w:hAnsi="Arial" w:cs="Arial"/>
                <w:sz w:val="20"/>
                <w:szCs w:val="20"/>
              </w:rPr>
            </w:pPr>
            <w:r w:rsidRPr="00AF4FF0">
              <w:rPr>
                <w:rFonts w:ascii="Arial" w:hAnsi="Arial" w:cs="Arial"/>
                <w:sz w:val="20"/>
                <w:szCs w:val="20"/>
              </w:rPr>
              <w:t>Rencontre des parents par la directi</w:t>
            </w:r>
            <w:r>
              <w:rPr>
                <w:rFonts w:ascii="Arial" w:hAnsi="Arial" w:cs="Arial"/>
                <w:sz w:val="20"/>
                <w:szCs w:val="20"/>
              </w:rPr>
              <w:t>on</w:t>
            </w:r>
            <w:r w:rsidRPr="00AF4FF0">
              <w:rPr>
                <w:rFonts w:ascii="Arial" w:hAnsi="Arial" w:cs="Arial"/>
                <w:sz w:val="20"/>
                <w:szCs w:val="20"/>
              </w:rPr>
              <w:t xml:space="preserve"> </w:t>
            </w:r>
            <w:r>
              <w:rPr>
                <w:rFonts w:ascii="Arial" w:hAnsi="Arial" w:cs="Arial"/>
                <w:sz w:val="20"/>
                <w:szCs w:val="20"/>
              </w:rPr>
              <w:t xml:space="preserve">dès l’échéance indiquée dans la lettre </w:t>
            </w:r>
          </w:p>
          <w:p w:rsidR="00C40147" w:rsidRPr="00AF4FF0" w:rsidRDefault="00C40147" w:rsidP="00B64C05">
            <w:pPr>
              <w:rPr>
                <w:rFonts w:ascii="Arial" w:hAnsi="Arial" w:cs="Arial"/>
                <w:sz w:val="20"/>
                <w:szCs w:val="20"/>
                <w:highlight w:val="yellow"/>
              </w:rPr>
            </w:pPr>
            <w:r>
              <w:rPr>
                <w:rFonts w:ascii="Arial" w:hAnsi="Arial" w:cs="Arial"/>
                <w:sz w:val="20"/>
                <w:szCs w:val="20"/>
              </w:rPr>
              <w:t>« Premier avis ».</w:t>
            </w:r>
          </w:p>
          <w:p w:rsidR="00C40147" w:rsidRPr="00AF4FF0" w:rsidRDefault="00C40147" w:rsidP="00B64C05">
            <w:pPr>
              <w:rPr>
                <w:rFonts w:ascii="Arial" w:hAnsi="Arial" w:cs="Arial"/>
                <w:sz w:val="20"/>
                <w:szCs w:val="20"/>
              </w:rPr>
            </w:pPr>
            <w:r w:rsidRPr="00AF4FF0">
              <w:rPr>
                <w:rFonts w:ascii="Arial" w:hAnsi="Arial" w:cs="Arial"/>
                <w:b/>
                <w:sz w:val="20"/>
                <w:szCs w:val="20"/>
              </w:rPr>
              <w:t>Responsable : Direction</w:t>
            </w:r>
          </w:p>
        </w:tc>
      </w:tr>
      <w:tr w:rsidR="00C40147" w:rsidRPr="00B6116C" w:rsidTr="00B64C05">
        <w:tc>
          <w:tcPr>
            <w:tcW w:w="1413" w:type="dxa"/>
            <w:tcBorders>
              <w:top w:val="nil"/>
              <w:left w:val="nil"/>
              <w:bottom w:val="nil"/>
              <w:right w:val="nil"/>
            </w:tcBorders>
          </w:tcPr>
          <w:p w:rsidR="00C40147" w:rsidRPr="002E379D" w:rsidRDefault="00C40147" w:rsidP="00B64C05">
            <w:pPr>
              <w:rPr>
                <w:rFonts w:ascii="Arial" w:hAnsi="Arial" w:cs="Arial"/>
                <w:b/>
                <w:sz w:val="10"/>
              </w:rPr>
            </w:pPr>
          </w:p>
        </w:tc>
        <w:tc>
          <w:tcPr>
            <w:tcW w:w="8510" w:type="dxa"/>
            <w:gridSpan w:val="4"/>
            <w:tcBorders>
              <w:left w:val="nil"/>
              <w:bottom w:val="nil"/>
              <w:right w:val="nil"/>
            </w:tcBorders>
            <w:vAlign w:val="center"/>
          </w:tcPr>
          <w:p w:rsidR="00C40147" w:rsidRPr="002E379D" w:rsidRDefault="00C40147" w:rsidP="00B64C05">
            <w:pPr>
              <w:rPr>
                <w:rFonts w:ascii="Arial" w:hAnsi="Arial" w:cs="Arial"/>
                <w:sz w:val="10"/>
                <w:szCs w:val="20"/>
              </w:rPr>
            </w:pPr>
            <w:r>
              <w:rPr>
                <w:rFonts w:ascii="Arial" w:hAnsi="Arial" w:cs="Arial"/>
                <w:b/>
                <w:noProof/>
                <w:sz w:val="20"/>
                <w:szCs w:val="20"/>
                <w:lang w:eastAsia="fr-CA"/>
              </w:rPr>
              <mc:AlternateContent>
                <mc:Choice Requires="wps">
                  <w:drawing>
                    <wp:anchor distT="0" distB="0" distL="114300" distR="114300" simplePos="0" relativeHeight="251667456" behindDoc="0" locked="0" layoutInCell="1" allowOverlap="1" wp14:anchorId="2B23A35D" wp14:editId="113EE6C7">
                      <wp:simplePos x="0" y="0"/>
                      <wp:positionH relativeFrom="column">
                        <wp:posOffset>1591310</wp:posOffset>
                      </wp:positionH>
                      <wp:positionV relativeFrom="paragraph">
                        <wp:posOffset>46990</wp:posOffset>
                      </wp:positionV>
                      <wp:extent cx="2705100" cy="219710"/>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2705100" cy="219710"/>
                              </a:xfrm>
                              <a:prstGeom prst="rect">
                                <a:avLst/>
                              </a:prstGeom>
                              <a:noFill/>
                              <a:ln w="6350">
                                <a:noFill/>
                              </a:ln>
                            </wps:spPr>
                            <wps:txbx>
                              <w:txbxContent>
                                <w:p w:rsidR="00C40147" w:rsidRPr="00464185" w:rsidRDefault="00C40147" w:rsidP="00C40147">
                                  <w:pPr>
                                    <w:rPr>
                                      <w:rFonts w:ascii="Arial" w:hAnsi="Arial" w:cs="Arial"/>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3A35D" id="Zone de texte 31" o:spid="_x0000_s1031" type="#_x0000_t202" style="position:absolute;margin-left:125.3pt;margin-top:3.7pt;width:213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" filled="f" stroked="f" strokeweight=".5pt">
                      <v:textbox>
                        <w:txbxContent>
                          <w:p w:rsidR="00C40147" w:rsidRPr="00464185" w:rsidRDefault="00C40147" w:rsidP="00C40147">
                            <w:pPr>
                              <w:rPr>
                                <w:rFonts w:ascii="Arial" w:hAnsi="Arial" w:cs="Arial"/>
                                <w:i/>
                                <w:sz w:val="16"/>
                              </w:rPr>
                            </w:pPr>
                          </w:p>
                        </w:txbxContent>
                      </v:textbox>
                    </v:shape>
                  </w:pict>
                </mc:Fallback>
              </mc:AlternateContent>
            </w:r>
          </w:p>
        </w:tc>
      </w:tr>
      <w:tr w:rsidR="00C40147" w:rsidRPr="00B6116C" w:rsidTr="00B64C05">
        <w:tc>
          <w:tcPr>
            <w:tcW w:w="1413" w:type="dxa"/>
            <w:tcBorders>
              <w:top w:val="nil"/>
              <w:left w:val="nil"/>
              <w:bottom w:val="nil"/>
            </w:tcBorders>
          </w:tcPr>
          <w:p w:rsidR="00C40147" w:rsidRPr="00B6116C" w:rsidRDefault="00C40147" w:rsidP="00B64C05">
            <w:pPr>
              <w:rPr>
                <w:rFonts w:ascii="Arial" w:hAnsi="Arial" w:cs="Arial"/>
                <w:b/>
              </w:rPr>
            </w:pPr>
          </w:p>
        </w:tc>
        <w:tc>
          <w:tcPr>
            <w:tcW w:w="2698" w:type="dxa"/>
            <w:tcBorders>
              <w:top w:val="single" w:sz="4" w:space="0" w:color="auto"/>
            </w:tcBorders>
            <w:shd w:val="clear" w:color="auto" w:fill="F7CAAC" w:themeFill="accent2" w:themeFillTint="66"/>
            <w:vAlign w:val="center"/>
          </w:tcPr>
          <w:p w:rsidR="00C40147" w:rsidRPr="00AF4FF0" w:rsidRDefault="00C40147" w:rsidP="00B64C05">
            <w:pPr>
              <w:rPr>
                <w:rFonts w:ascii="Arial" w:hAnsi="Arial" w:cs="Arial"/>
                <w:b/>
                <w:sz w:val="20"/>
                <w:szCs w:val="20"/>
              </w:rPr>
            </w:pPr>
            <w:r w:rsidRPr="00AF4FF0">
              <w:rPr>
                <w:rFonts w:ascii="Arial" w:hAnsi="Arial" w:cs="Arial"/>
                <w:b/>
                <w:sz w:val="20"/>
                <w:szCs w:val="20"/>
              </w:rPr>
              <w:t>FACTURE NON PAYÉE</w:t>
            </w:r>
          </w:p>
        </w:tc>
        <w:tc>
          <w:tcPr>
            <w:tcW w:w="5812" w:type="dxa"/>
            <w:gridSpan w:val="3"/>
            <w:tcBorders>
              <w:top w:val="nil"/>
              <w:right w:val="nil"/>
            </w:tcBorders>
            <w:vAlign w:val="center"/>
          </w:tcPr>
          <w:p w:rsidR="00C40147" w:rsidRPr="00AF4FF0" w:rsidRDefault="00C40147" w:rsidP="00B64C05">
            <w:pPr>
              <w:rPr>
                <w:rFonts w:ascii="Arial" w:hAnsi="Arial" w:cs="Arial"/>
                <w:sz w:val="20"/>
                <w:szCs w:val="20"/>
              </w:rPr>
            </w:pPr>
          </w:p>
        </w:tc>
      </w:tr>
      <w:tr w:rsidR="00C40147" w:rsidRPr="00B6116C" w:rsidTr="00B64C05">
        <w:tc>
          <w:tcPr>
            <w:tcW w:w="1413" w:type="dxa"/>
            <w:tcBorders>
              <w:top w:val="nil"/>
              <w:left w:val="nil"/>
              <w:bottom w:val="nil"/>
            </w:tcBorders>
          </w:tcPr>
          <w:p w:rsidR="00C40147" w:rsidRPr="00B6116C" w:rsidRDefault="00C40147" w:rsidP="00B64C05">
            <w:pPr>
              <w:rPr>
                <w:rFonts w:ascii="Arial" w:hAnsi="Arial" w:cs="Arial"/>
                <w:b/>
              </w:rPr>
            </w:pPr>
            <w:r w:rsidRPr="00B6116C">
              <w:rPr>
                <w:rFonts w:ascii="Arial" w:hAnsi="Arial" w:cs="Arial"/>
                <w:b/>
              </w:rPr>
              <w:t xml:space="preserve">ÉTAPE 5 </w:t>
            </w:r>
            <w:r w:rsidRPr="00B6116C">
              <w:rPr>
                <w:rFonts w:ascii="Wingdings 3" w:hAnsi="Wingdings 3" w:cs="Arial"/>
              </w:rPr>
              <w:t></w:t>
            </w:r>
          </w:p>
        </w:tc>
        <w:tc>
          <w:tcPr>
            <w:tcW w:w="8510" w:type="dxa"/>
            <w:gridSpan w:val="4"/>
            <w:tcBorders>
              <w:bottom w:val="single" w:sz="4" w:space="0" w:color="auto"/>
            </w:tcBorders>
            <w:vAlign w:val="center"/>
          </w:tcPr>
          <w:p w:rsidR="00C40147" w:rsidRPr="00AF4FF0" w:rsidRDefault="00C40147" w:rsidP="00B64C05">
            <w:pPr>
              <w:rPr>
                <w:rFonts w:ascii="Arial" w:hAnsi="Arial" w:cs="Arial"/>
                <w:sz w:val="20"/>
                <w:szCs w:val="20"/>
              </w:rPr>
            </w:pPr>
            <w:r w:rsidRPr="00AF4FF0">
              <w:rPr>
                <w:rFonts w:ascii="Arial" w:hAnsi="Arial" w:cs="Arial"/>
                <w:sz w:val="20"/>
                <w:szCs w:val="20"/>
              </w:rPr>
              <w:t>Envoi d’une lettre « De</w:t>
            </w:r>
            <w:r>
              <w:rPr>
                <w:rFonts w:ascii="Arial" w:hAnsi="Arial" w:cs="Arial"/>
                <w:sz w:val="20"/>
                <w:szCs w:val="20"/>
              </w:rPr>
              <w:t>uxième avis » dès l’échéance convenue dans la lettre « Entente ».</w:t>
            </w:r>
          </w:p>
          <w:p w:rsidR="00C40147" w:rsidRPr="00AF4FF0" w:rsidRDefault="00C40147" w:rsidP="00B64C05">
            <w:pPr>
              <w:rPr>
                <w:rFonts w:ascii="Arial" w:hAnsi="Arial" w:cs="Arial"/>
                <w:b/>
                <w:sz w:val="20"/>
                <w:szCs w:val="20"/>
              </w:rPr>
            </w:pPr>
            <w:r w:rsidRPr="00AF4FF0">
              <w:rPr>
                <w:rFonts w:ascii="Arial" w:hAnsi="Arial" w:cs="Arial"/>
                <w:b/>
                <w:sz w:val="20"/>
                <w:szCs w:val="20"/>
              </w:rPr>
              <w:t>Responsable : Direction</w:t>
            </w:r>
          </w:p>
        </w:tc>
      </w:tr>
      <w:tr w:rsidR="00C40147" w:rsidRPr="00B6116C" w:rsidTr="00B64C05">
        <w:tc>
          <w:tcPr>
            <w:tcW w:w="1413" w:type="dxa"/>
            <w:tcBorders>
              <w:top w:val="nil"/>
              <w:left w:val="nil"/>
              <w:bottom w:val="nil"/>
              <w:right w:val="nil"/>
            </w:tcBorders>
          </w:tcPr>
          <w:p w:rsidR="00C40147" w:rsidRPr="002E379D" w:rsidRDefault="00C40147" w:rsidP="00B64C05">
            <w:pPr>
              <w:rPr>
                <w:rFonts w:ascii="Arial" w:hAnsi="Arial" w:cs="Arial"/>
                <w:b/>
                <w:sz w:val="10"/>
              </w:rPr>
            </w:pPr>
          </w:p>
        </w:tc>
        <w:tc>
          <w:tcPr>
            <w:tcW w:w="8510" w:type="dxa"/>
            <w:gridSpan w:val="4"/>
            <w:tcBorders>
              <w:left w:val="nil"/>
              <w:bottom w:val="nil"/>
              <w:right w:val="nil"/>
            </w:tcBorders>
            <w:vAlign w:val="center"/>
          </w:tcPr>
          <w:p w:rsidR="00C40147" w:rsidRPr="002E379D" w:rsidRDefault="00C40147" w:rsidP="00B64C05">
            <w:pPr>
              <w:rPr>
                <w:rFonts w:ascii="Arial" w:hAnsi="Arial" w:cs="Arial"/>
                <w:sz w:val="10"/>
                <w:szCs w:val="20"/>
              </w:rPr>
            </w:pPr>
            <w:r>
              <w:rPr>
                <w:rFonts w:ascii="Arial" w:hAnsi="Arial" w:cs="Arial"/>
                <w:b/>
                <w:noProof/>
                <w:sz w:val="20"/>
                <w:szCs w:val="20"/>
                <w:lang w:eastAsia="fr-CA"/>
              </w:rPr>
              <mc:AlternateContent>
                <mc:Choice Requires="wps">
                  <w:drawing>
                    <wp:anchor distT="0" distB="0" distL="114300" distR="114300" simplePos="0" relativeHeight="251666432" behindDoc="0" locked="0" layoutInCell="1" allowOverlap="1" wp14:anchorId="3528186A" wp14:editId="5E3D7638">
                      <wp:simplePos x="0" y="0"/>
                      <wp:positionH relativeFrom="column">
                        <wp:posOffset>1590675</wp:posOffset>
                      </wp:positionH>
                      <wp:positionV relativeFrom="paragraph">
                        <wp:posOffset>51435</wp:posOffset>
                      </wp:positionV>
                      <wp:extent cx="1464310" cy="21971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464310" cy="219710"/>
                              </a:xfrm>
                              <a:prstGeom prst="rect">
                                <a:avLst/>
                              </a:prstGeom>
                              <a:noFill/>
                              <a:ln w="6350">
                                <a:noFill/>
                              </a:ln>
                            </wps:spPr>
                            <wps:txbx>
                              <w:txbxContent>
                                <w:p w:rsidR="00C40147" w:rsidRPr="00464185" w:rsidRDefault="00C40147" w:rsidP="00C40147">
                                  <w:pPr>
                                    <w:rPr>
                                      <w:rFonts w:ascii="Arial" w:hAnsi="Arial" w:cs="Arial"/>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8186A" id="Zone de texte 23" o:spid="_x0000_s1032" type="#_x0000_t202" style="position:absolute;margin-left:125.25pt;margin-top:4.05pt;width:115.3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" filled="f" stroked="f" strokeweight=".5pt">
                      <v:textbox>
                        <w:txbxContent>
                          <w:p w:rsidR="00C40147" w:rsidRPr="00464185" w:rsidRDefault="00C40147" w:rsidP="00C40147">
                            <w:pPr>
                              <w:rPr>
                                <w:rFonts w:ascii="Arial" w:hAnsi="Arial" w:cs="Arial"/>
                                <w:i/>
                                <w:sz w:val="16"/>
                              </w:rPr>
                            </w:pPr>
                          </w:p>
                        </w:txbxContent>
                      </v:textbox>
                    </v:shape>
                  </w:pict>
                </mc:Fallback>
              </mc:AlternateContent>
            </w:r>
          </w:p>
        </w:tc>
      </w:tr>
      <w:tr w:rsidR="00C40147" w:rsidRPr="00B6116C" w:rsidTr="00B64C05">
        <w:tc>
          <w:tcPr>
            <w:tcW w:w="1413" w:type="dxa"/>
            <w:tcBorders>
              <w:top w:val="nil"/>
              <w:left w:val="nil"/>
              <w:bottom w:val="nil"/>
            </w:tcBorders>
          </w:tcPr>
          <w:p w:rsidR="00C40147" w:rsidRPr="00B6116C" w:rsidRDefault="00C40147" w:rsidP="00B64C05">
            <w:pPr>
              <w:rPr>
                <w:rFonts w:ascii="Arial" w:hAnsi="Arial" w:cs="Arial"/>
                <w:b/>
              </w:rPr>
            </w:pPr>
          </w:p>
        </w:tc>
        <w:tc>
          <w:tcPr>
            <w:tcW w:w="2698" w:type="dxa"/>
            <w:tcBorders>
              <w:top w:val="single" w:sz="4" w:space="0" w:color="auto"/>
            </w:tcBorders>
            <w:shd w:val="clear" w:color="auto" w:fill="F7CAAC" w:themeFill="accent2" w:themeFillTint="66"/>
            <w:vAlign w:val="center"/>
          </w:tcPr>
          <w:p w:rsidR="00C40147" w:rsidRPr="00AF4FF0" w:rsidRDefault="00C40147" w:rsidP="00B64C05">
            <w:pPr>
              <w:rPr>
                <w:rFonts w:ascii="Arial" w:hAnsi="Arial" w:cs="Arial"/>
                <w:b/>
                <w:sz w:val="20"/>
                <w:szCs w:val="20"/>
              </w:rPr>
            </w:pPr>
            <w:r w:rsidRPr="00AF4FF0">
              <w:rPr>
                <w:rFonts w:ascii="Arial" w:hAnsi="Arial" w:cs="Arial"/>
                <w:b/>
                <w:sz w:val="20"/>
                <w:szCs w:val="20"/>
              </w:rPr>
              <w:t>FACTURE NON PAYÉE</w:t>
            </w:r>
          </w:p>
        </w:tc>
        <w:tc>
          <w:tcPr>
            <w:tcW w:w="5812" w:type="dxa"/>
            <w:gridSpan w:val="3"/>
            <w:tcBorders>
              <w:top w:val="nil"/>
              <w:right w:val="nil"/>
            </w:tcBorders>
            <w:vAlign w:val="center"/>
          </w:tcPr>
          <w:p w:rsidR="00C40147" w:rsidRPr="00AF4FF0" w:rsidRDefault="00C40147" w:rsidP="00B64C05">
            <w:pPr>
              <w:rPr>
                <w:rFonts w:ascii="Arial" w:hAnsi="Arial" w:cs="Arial"/>
                <w:sz w:val="20"/>
                <w:szCs w:val="20"/>
              </w:rPr>
            </w:pPr>
          </w:p>
        </w:tc>
      </w:tr>
      <w:tr w:rsidR="00C40147" w:rsidRPr="00B6116C" w:rsidTr="00B64C05">
        <w:tc>
          <w:tcPr>
            <w:tcW w:w="1413" w:type="dxa"/>
            <w:tcBorders>
              <w:top w:val="nil"/>
              <w:left w:val="nil"/>
              <w:bottom w:val="nil"/>
            </w:tcBorders>
          </w:tcPr>
          <w:p w:rsidR="00C40147" w:rsidRPr="00B6116C" w:rsidRDefault="00C40147" w:rsidP="00B64C05">
            <w:pPr>
              <w:rPr>
                <w:rFonts w:ascii="Arial" w:hAnsi="Arial" w:cs="Arial"/>
                <w:b/>
              </w:rPr>
            </w:pPr>
            <w:r w:rsidRPr="00B6116C">
              <w:rPr>
                <w:rFonts w:ascii="Arial" w:hAnsi="Arial" w:cs="Arial"/>
                <w:b/>
              </w:rPr>
              <w:t xml:space="preserve">ÉTAPE 6 </w:t>
            </w:r>
            <w:r w:rsidRPr="00B6116C">
              <w:rPr>
                <w:rFonts w:ascii="Wingdings 3" w:hAnsi="Wingdings 3" w:cs="Arial"/>
              </w:rPr>
              <w:t></w:t>
            </w:r>
          </w:p>
        </w:tc>
        <w:tc>
          <w:tcPr>
            <w:tcW w:w="8510" w:type="dxa"/>
            <w:gridSpan w:val="4"/>
            <w:tcBorders>
              <w:bottom w:val="single" w:sz="4" w:space="0" w:color="auto"/>
            </w:tcBorders>
            <w:vAlign w:val="center"/>
          </w:tcPr>
          <w:p w:rsidR="00C40147" w:rsidRPr="00AF4FF0" w:rsidRDefault="00C40147" w:rsidP="00B64C05">
            <w:pPr>
              <w:rPr>
                <w:rFonts w:ascii="Arial" w:hAnsi="Arial" w:cs="Arial"/>
                <w:sz w:val="20"/>
                <w:szCs w:val="20"/>
              </w:rPr>
            </w:pPr>
            <w:r w:rsidRPr="00AF4FF0">
              <w:rPr>
                <w:rFonts w:ascii="Arial" w:hAnsi="Arial" w:cs="Arial"/>
                <w:sz w:val="20"/>
                <w:szCs w:val="20"/>
              </w:rPr>
              <w:t>Envoi d’une lettre « Dernier délai »</w:t>
            </w:r>
            <w:r>
              <w:rPr>
                <w:rFonts w:ascii="Arial" w:hAnsi="Arial" w:cs="Arial"/>
                <w:sz w:val="20"/>
                <w:szCs w:val="20"/>
              </w:rPr>
              <w:t xml:space="preserve"> dès l’échéance indiquée dans la lettre « Deuxième avis ».</w:t>
            </w:r>
          </w:p>
          <w:p w:rsidR="00C40147" w:rsidRPr="00AF4FF0" w:rsidRDefault="00C40147" w:rsidP="00B64C05">
            <w:pPr>
              <w:rPr>
                <w:rFonts w:ascii="Arial" w:hAnsi="Arial" w:cs="Arial"/>
                <w:b/>
                <w:sz w:val="20"/>
                <w:szCs w:val="20"/>
              </w:rPr>
            </w:pPr>
            <w:r w:rsidRPr="00AF4FF0">
              <w:rPr>
                <w:rFonts w:ascii="Arial" w:hAnsi="Arial" w:cs="Arial"/>
                <w:b/>
                <w:sz w:val="20"/>
                <w:szCs w:val="20"/>
              </w:rPr>
              <w:t>Responsable : Direction</w:t>
            </w:r>
          </w:p>
        </w:tc>
      </w:tr>
      <w:tr w:rsidR="00C40147" w:rsidRPr="00B6116C" w:rsidTr="00B64C05">
        <w:tc>
          <w:tcPr>
            <w:tcW w:w="1413" w:type="dxa"/>
            <w:tcBorders>
              <w:top w:val="nil"/>
              <w:left w:val="nil"/>
              <w:bottom w:val="nil"/>
              <w:right w:val="nil"/>
            </w:tcBorders>
          </w:tcPr>
          <w:p w:rsidR="00C40147" w:rsidRPr="002E379D" w:rsidRDefault="00C40147" w:rsidP="00B64C05">
            <w:pPr>
              <w:rPr>
                <w:rFonts w:ascii="Arial" w:hAnsi="Arial" w:cs="Arial"/>
                <w:b/>
                <w:sz w:val="10"/>
              </w:rPr>
            </w:pPr>
          </w:p>
        </w:tc>
        <w:tc>
          <w:tcPr>
            <w:tcW w:w="8510" w:type="dxa"/>
            <w:gridSpan w:val="4"/>
            <w:tcBorders>
              <w:left w:val="nil"/>
              <w:bottom w:val="nil"/>
              <w:right w:val="nil"/>
            </w:tcBorders>
            <w:vAlign w:val="center"/>
          </w:tcPr>
          <w:p w:rsidR="00C40147" w:rsidRPr="002E379D" w:rsidRDefault="00C40147" w:rsidP="00B64C05">
            <w:pPr>
              <w:rPr>
                <w:rFonts w:ascii="Arial" w:hAnsi="Arial" w:cs="Arial"/>
                <w:sz w:val="10"/>
                <w:szCs w:val="20"/>
              </w:rPr>
            </w:pPr>
            <w:r>
              <w:rPr>
                <w:rFonts w:ascii="Arial" w:hAnsi="Arial" w:cs="Arial"/>
                <w:b/>
                <w:noProof/>
                <w:sz w:val="20"/>
                <w:szCs w:val="20"/>
                <w:lang w:eastAsia="fr-CA"/>
              </w:rPr>
              <mc:AlternateContent>
                <mc:Choice Requires="wps">
                  <w:drawing>
                    <wp:anchor distT="0" distB="0" distL="114300" distR="114300" simplePos="0" relativeHeight="251665408" behindDoc="0" locked="0" layoutInCell="1" allowOverlap="1" wp14:anchorId="76ED28C5" wp14:editId="0341F306">
                      <wp:simplePos x="0" y="0"/>
                      <wp:positionH relativeFrom="column">
                        <wp:posOffset>1591945</wp:posOffset>
                      </wp:positionH>
                      <wp:positionV relativeFrom="paragraph">
                        <wp:posOffset>47625</wp:posOffset>
                      </wp:positionV>
                      <wp:extent cx="1464310" cy="21971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464310" cy="219710"/>
                              </a:xfrm>
                              <a:prstGeom prst="rect">
                                <a:avLst/>
                              </a:prstGeom>
                              <a:noFill/>
                              <a:ln w="6350">
                                <a:noFill/>
                              </a:ln>
                            </wps:spPr>
                            <wps:txbx>
                              <w:txbxContent>
                                <w:p w:rsidR="00C40147" w:rsidRPr="00464185" w:rsidRDefault="00C40147" w:rsidP="00C40147">
                                  <w:pPr>
                                    <w:rPr>
                                      <w:rFonts w:ascii="Arial" w:hAnsi="Arial" w:cs="Arial"/>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D28C5" id="Zone de texte 20" o:spid="_x0000_s1033" type="#_x0000_t202" style="position:absolute;margin-left:125.35pt;margin-top:3.75pt;width:115.3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" filled="f" stroked="f" strokeweight=".5pt">
                      <v:textbox>
                        <w:txbxContent>
                          <w:p w:rsidR="00C40147" w:rsidRPr="00464185" w:rsidRDefault="00C40147" w:rsidP="00C40147">
                            <w:pPr>
                              <w:rPr>
                                <w:rFonts w:ascii="Arial" w:hAnsi="Arial" w:cs="Arial"/>
                                <w:i/>
                                <w:sz w:val="16"/>
                              </w:rPr>
                            </w:pPr>
                          </w:p>
                        </w:txbxContent>
                      </v:textbox>
                    </v:shape>
                  </w:pict>
                </mc:Fallback>
              </mc:AlternateContent>
            </w:r>
          </w:p>
        </w:tc>
      </w:tr>
      <w:tr w:rsidR="00C40147" w:rsidRPr="00B6116C" w:rsidTr="00B64C05">
        <w:tc>
          <w:tcPr>
            <w:tcW w:w="1413" w:type="dxa"/>
            <w:tcBorders>
              <w:top w:val="nil"/>
              <w:left w:val="nil"/>
              <w:bottom w:val="nil"/>
            </w:tcBorders>
          </w:tcPr>
          <w:p w:rsidR="00C40147" w:rsidRPr="00B6116C" w:rsidRDefault="00C40147" w:rsidP="00B64C05">
            <w:pPr>
              <w:rPr>
                <w:rFonts w:ascii="Arial" w:hAnsi="Arial" w:cs="Arial"/>
                <w:b/>
              </w:rPr>
            </w:pPr>
          </w:p>
        </w:tc>
        <w:tc>
          <w:tcPr>
            <w:tcW w:w="2698" w:type="dxa"/>
            <w:tcBorders>
              <w:top w:val="single" w:sz="4" w:space="0" w:color="auto"/>
            </w:tcBorders>
            <w:shd w:val="clear" w:color="auto" w:fill="F7CAAC" w:themeFill="accent2" w:themeFillTint="66"/>
            <w:vAlign w:val="center"/>
          </w:tcPr>
          <w:p w:rsidR="00C40147" w:rsidRPr="00AF4FF0" w:rsidRDefault="00C40147" w:rsidP="00B64C05">
            <w:pPr>
              <w:rPr>
                <w:rFonts w:ascii="Arial" w:hAnsi="Arial" w:cs="Arial"/>
                <w:b/>
                <w:sz w:val="20"/>
                <w:szCs w:val="20"/>
              </w:rPr>
            </w:pPr>
            <w:r w:rsidRPr="00AF4FF0">
              <w:rPr>
                <w:rFonts w:ascii="Arial" w:hAnsi="Arial" w:cs="Arial"/>
                <w:b/>
                <w:sz w:val="20"/>
                <w:szCs w:val="20"/>
              </w:rPr>
              <w:t>FACTURE NON PAYÉE</w:t>
            </w:r>
          </w:p>
        </w:tc>
        <w:tc>
          <w:tcPr>
            <w:tcW w:w="5812" w:type="dxa"/>
            <w:gridSpan w:val="3"/>
            <w:tcBorders>
              <w:top w:val="nil"/>
              <w:right w:val="nil"/>
            </w:tcBorders>
            <w:vAlign w:val="center"/>
          </w:tcPr>
          <w:p w:rsidR="00C40147" w:rsidRPr="00AF4FF0" w:rsidRDefault="00C40147" w:rsidP="00B64C05">
            <w:pPr>
              <w:rPr>
                <w:rFonts w:ascii="Arial" w:hAnsi="Arial" w:cs="Arial"/>
                <w:sz w:val="20"/>
                <w:szCs w:val="20"/>
              </w:rPr>
            </w:pPr>
          </w:p>
        </w:tc>
      </w:tr>
      <w:tr w:rsidR="00C40147" w:rsidRPr="00B6116C" w:rsidTr="00B64C05">
        <w:tc>
          <w:tcPr>
            <w:tcW w:w="1413" w:type="dxa"/>
            <w:tcBorders>
              <w:top w:val="nil"/>
              <w:left w:val="nil"/>
              <w:bottom w:val="nil"/>
            </w:tcBorders>
          </w:tcPr>
          <w:p w:rsidR="00C40147" w:rsidRPr="00B6116C" w:rsidRDefault="00C40147" w:rsidP="00B64C05">
            <w:pPr>
              <w:rPr>
                <w:rFonts w:ascii="Arial" w:hAnsi="Arial" w:cs="Arial"/>
                <w:b/>
              </w:rPr>
            </w:pPr>
            <w:r w:rsidRPr="00B6116C">
              <w:rPr>
                <w:rFonts w:ascii="Arial" w:hAnsi="Arial" w:cs="Arial"/>
                <w:b/>
              </w:rPr>
              <w:t xml:space="preserve">ÉTAPE 7 </w:t>
            </w:r>
            <w:r w:rsidRPr="00B6116C">
              <w:rPr>
                <w:rFonts w:ascii="Wingdings 3" w:hAnsi="Wingdings 3" w:cs="Arial"/>
              </w:rPr>
              <w:t></w:t>
            </w:r>
          </w:p>
        </w:tc>
        <w:tc>
          <w:tcPr>
            <w:tcW w:w="8510" w:type="dxa"/>
            <w:gridSpan w:val="4"/>
            <w:tcBorders>
              <w:bottom w:val="single" w:sz="4" w:space="0" w:color="auto"/>
            </w:tcBorders>
            <w:vAlign w:val="center"/>
          </w:tcPr>
          <w:p w:rsidR="00C40147" w:rsidRPr="00AF4FF0" w:rsidRDefault="00C40147" w:rsidP="00B64C05">
            <w:pPr>
              <w:rPr>
                <w:rFonts w:ascii="Arial" w:hAnsi="Arial" w:cs="Arial"/>
                <w:sz w:val="20"/>
                <w:szCs w:val="20"/>
              </w:rPr>
            </w:pPr>
            <w:r w:rsidRPr="00AF4FF0">
              <w:rPr>
                <w:rFonts w:ascii="Arial" w:hAnsi="Arial" w:cs="Arial"/>
                <w:sz w:val="20"/>
                <w:szCs w:val="20"/>
              </w:rPr>
              <w:t xml:space="preserve">Arrêt de services - « Avis fin </w:t>
            </w:r>
            <w:r>
              <w:rPr>
                <w:rFonts w:ascii="Arial" w:hAnsi="Arial" w:cs="Arial"/>
                <w:sz w:val="20"/>
                <w:szCs w:val="20"/>
              </w:rPr>
              <w:t>de services » dès l’échéance indiquée dans la lettre « Dernier délai ».</w:t>
            </w:r>
          </w:p>
          <w:p w:rsidR="00C40147" w:rsidRPr="00AF4FF0" w:rsidRDefault="00C40147" w:rsidP="00B64C05">
            <w:pPr>
              <w:rPr>
                <w:rFonts w:ascii="Arial" w:hAnsi="Arial" w:cs="Arial"/>
                <w:sz w:val="20"/>
                <w:szCs w:val="20"/>
              </w:rPr>
            </w:pPr>
            <w:r w:rsidRPr="00AF4FF0">
              <w:rPr>
                <w:rFonts w:ascii="Arial" w:hAnsi="Arial" w:cs="Arial"/>
                <w:sz w:val="20"/>
                <w:szCs w:val="20"/>
              </w:rPr>
              <w:t>Procédures de</w:t>
            </w:r>
            <w:r>
              <w:rPr>
                <w:rFonts w:ascii="Arial" w:hAnsi="Arial" w:cs="Arial"/>
                <w:sz w:val="20"/>
                <w:szCs w:val="20"/>
              </w:rPr>
              <w:t xml:space="preserve"> recouvrement</w:t>
            </w:r>
          </w:p>
          <w:p w:rsidR="00C40147" w:rsidRPr="002E379D" w:rsidRDefault="00C40147" w:rsidP="00B64C05">
            <w:pPr>
              <w:rPr>
                <w:rFonts w:ascii="Arial" w:hAnsi="Arial" w:cs="Arial"/>
                <w:i/>
                <w:sz w:val="20"/>
                <w:szCs w:val="20"/>
              </w:rPr>
            </w:pPr>
            <w:r w:rsidRPr="00AF4FF0">
              <w:rPr>
                <w:rFonts w:ascii="Arial" w:hAnsi="Arial" w:cs="Arial"/>
                <w:b/>
                <w:sz w:val="20"/>
                <w:szCs w:val="20"/>
              </w:rPr>
              <w:t>Responsable : Direction</w:t>
            </w:r>
          </w:p>
        </w:tc>
      </w:tr>
      <w:tr w:rsidR="00C40147" w:rsidRPr="00B6116C" w:rsidTr="00B64C05">
        <w:tc>
          <w:tcPr>
            <w:tcW w:w="1413" w:type="dxa"/>
            <w:tcBorders>
              <w:top w:val="nil"/>
              <w:left w:val="nil"/>
              <w:bottom w:val="nil"/>
              <w:right w:val="nil"/>
            </w:tcBorders>
          </w:tcPr>
          <w:p w:rsidR="00C40147" w:rsidRPr="002E379D" w:rsidRDefault="00C40147" w:rsidP="00B64C05">
            <w:pPr>
              <w:rPr>
                <w:rFonts w:ascii="Arial" w:hAnsi="Arial" w:cs="Arial"/>
                <w:b/>
                <w:sz w:val="10"/>
              </w:rPr>
            </w:pPr>
          </w:p>
        </w:tc>
        <w:tc>
          <w:tcPr>
            <w:tcW w:w="8510" w:type="dxa"/>
            <w:gridSpan w:val="4"/>
            <w:tcBorders>
              <w:left w:val="nil"/>
              <w:bottom w:val="nil"/>
              <w:right w:val="nil"/>
            </w:tcBorders>
            <w:vAlign w:val="center"/>
          </w:tcPr>
          <w:p w:rsidR="00C40147" w:rsidRPr="002E379D" w:rsidRDefault="00C40147" w:rsidP="00B64C05">
            <w:pPr>
              <w:rPr>
                <w:rFonts w:ascii="Arial" w:hAnsi="Arial" w:cs="Arial"/>
                <w:sz w:val="10"/>
                <w:szCs w:val="20"/>
              </w:rPr>
            </w:pPr>
          </w:p>
        </w:tc>
      </w:tr>
      <w:tr w:rsidR="00C40147" w:rsidRPr="00B6116C" w:rsidTr="00B64C05">
        <w:tc>
          <w:tcPr>
            <w:tcW w:w="1413" w:type="dxa"/>
            <w:tcBorders>
              <w:top w:val="nil"/>
              <w:left w:val="nil"/>
              <w:bottom w:val="nil"/>
            </w:tcBorders>
          </w:tcPr>
          <w:p w:rsidR="00C40147" w:rsidRPr="00B6116C" w:rsidRDefault="00C40147" w:rsidP="00B64C05">
            <w:pPr>
              <w:rPr>
                <w:rFonts w:ascii="Arial" w:hAnsi="Arial" w:cs="Arial"/>
                <w:b/>
              </w:rPr>
            </w:pPr>
          </w:p>
        </w:tc>
        <w:tc>
          <w:tcPr>
            <w:tcW w:w="2698" w:type="dxa"/>
            <w:tcBorders>
              <w:top w:val="single" w:sz="4" w:space="0" w:color="auto"/>
            </w:tcBorders>
            <w:shd w:val="clear" w:color="auto" w:fill="F7CAAC" w:themeFill="accent2" w:themeFillTint="66"/>
            <w:vAlign w:val="center"/>
          </w:tcPr>
          <w:p w:rsidR="00C40147" w:rsidRPr="00AF4FF0" w:rsidRDefault="00C40147" w:rsidP="00B64C05">
            <w:pPr>
              <w:rPr>
                <w:rFonts w:ascii="Arial" w:hAnsi="Arial" w:cs="Arial"/>
                <w:b/>
                <w:sz w:val="20"/>
                <w:szCs w:val="20"/>
              </w:rPr>
            </w:pPr>
            <w:r w:rsidRPr="00AF4FF0">
              <w:rPr>
                <w:rFonts w:ascii="Arial" w:hAnsi="Arial" w:cs="Arial"/>
                <w:b/>
                <w:sz w:val="20"/>
                <w:szCs w:val="20"/>
              </w:rPr>
              <w:t>FACTURE NON PAYÉE</w:t>
            </w:r>
          </w:p>
        </w:tc>
        <w:tc>
          <w:tcPr>
            <w:tcW w:w="2977" w:type="dxa"/>
            <w:tcBorders>
              <w:top w:val="nil"/>
              <w:bottom w:val="single" w:sz="4" w:space="0" w:color="auto"/>
            </w:tcBorders>
            <w:vAlign w:val="center"/>
          </w:tcPr>
          <w:p w:rsidR="00C40147" w:rsidRPr="00AF4FF0" w:rsidRDefault="00C40147" w:rsidP="00B64C05">
            <w:pPr>
              <w:rPr>
                <w:rFonts w:ascii="Arial" w:hAnsi="Arial" w:cs="Arial"/>
                <w:sz w:val="20"/>
                <w:szCs w:val="20"/>
              </w:rPr>
            </w:pPr>
          </w:p>
        </w:tc>
        <w:tc>
          <w:tcPr>
            <w:tcW w:w="1984" w:type="dxa"/>
            <w:tcBorders>
              <w:top w:val="single" w:sz="4" w:space="0" w:color="auto"/>
            </w:tcBorders>
            <w:shd w:val="clear" w:color="auto" w:fill="C5E0B3" w:themeFill="accent6" w:themeFillTint="66"/>
            <w:vAlign w:val="center"/>
          </w:tcPr>
          <w:p w:rsidR="00C40147" w:rsidRPr="00AF4FF0" w:rsidRDefault="00C40147" w:rsidP="00B64C05">
            <w:pPr>
              <w:rPr>
                <w:rFonts w:ascii="Arial" w:hAnsi="Arial" w:cs="Arial"/>
                <w:b/>
                <w:sz w:val="20"/>
                <w:szCs w:val="20"/>
              </w:rPr>
            </w:pPr>
            <w:r w:rsidRPr="00AF4FF0">
              <w:rPr>
                <w:rFonts w:ascii="Arial" w:hAnsi="Arial" w:cs="Arial"/>
                <w:b/>
                <w:sz w:val="20"/>
                <w:szCs w:val="20"/>
              </w:rPr>
              <w:t>FACTURE PAYÉE</w:t>
            </w:r>
          </w:p>
        </w:tc>
        <w:tc>
          <w:tcPr>
            <w:tcW w:w="851" w:type="dxa"/>
            <w:tcBorders>
              <w:top w:val="nil"/>
              <w:right w:val="nil"/>
            </w:tcBorders>
            <w:vAlign w:val="center"/>
          </w:tcPr>
          <w:p w:rsidR="00C40147" w:rsidRPr="00AF4FF0" w:rsidRDefault="00C40147" w:rsidP="00B64C05">
            <w:pPr>
              <w:rPr>
                <w:rFonts w:ascii="Arial" w:hAnsi="Arial" w:cs="Arial"/>
                <w:sz w:val="20"/>
                <w:szCs w:val="20"/>
              </w:rPr>
            </w:pPr>
          </w:p>
        </w:tc>
      </w:tr>
      <w:tr w:rsidR="00C40147" w:rsidRPr="00B6116C" w:rsidTr="00B64C05">
        <w:tc>
          <w:tcPr>
            <w:tcW w:w="1413" w:type="dxa"/>
            <w:tcBorders>
              <w:top w:val="nil"/>
              <w:left w:val="nil"/>
              <w:bottom w:val="nil"/>
            </w:tcBorders>
          </w:tcPr>
          <w:p w:rsidR="00C40147" w:rsidRPr="00B6116C" w:rsidRDefault="00C40147" w:rsidP="00B64C05">
            <w:pPr>
              <w:rPr>
                <w:rFonts w:ascii="Arial" w:hAnsi="Arial" w:cs="Arial"/>
                <w:b/>
              </w:rPr>
            </w:pPr>
            <w:r w:rsidRPr="00B6116C">
              <w:rPr>
                <w:rFonts w:ascii="Arial" w:hAnsi="Arial" w:cs="Arial"/>
                <w:b/>
              </w:rPr>
              <w:t xml:space="preserve">ÉTAPE 8 </w:t>
            </w:r>
            <w:r w:rsidRPr="00B6116C">
              <w:rPr>
                <w:rFonts w:ascii="Wingdings 3" w:hAnsi="Wingdings 3" w:cs="Arial"/>
              </w:rPr>
              <w:t></w:t>
            </w:r>
          </w:p>
        </w:tc>
        <w:tc>
          <w:tcPr>
            <w:tcW w:w="5675" w:type="dxa"/>
            <w:gridSpan w:val="2"/>
            <w:tcBorders>
              <w:top w:val="single" w:sz="4" w:space="0" w:color="auto"/>
            </w:tcBorders>
            <w:vAlign w:val="center"/>
          </w:tcPr>
          <w:p w:rsidR="00C40147" w:rsidRPr="00AF4FF0" w:rsidRDefault="00C40147" w:rsidP="00B64C05">
            <w:pPr>
              <w:rPr>
                <w:rFonts w:ascii="Arial" w:hAnsi="Arial" w:cs="Arial"/>
                <w:sz w:val="20"/>
                <w:szCs w:val="20"/>
              </w:rPr>
            </w:pPr>
            <w:r w:rsidRPr="00AF4FF0">
              <w:rPr>
                <w:rFonts w:ascii="Arial" w:hAnsi="Arial" w:cs="Arial"/>
                <w:sz w:val="20"/>
                <w:szCs w:val="20"/>
              </w:rPr>
              <w:t>Mise en demeure (voir lettre type)</w:t>
            </w:r>
            <w:r>
              <w:rPr>
                <w:rFonts w:ascii="Arial" w:hAnsi="Arial" w:cs="Arial"/>
                <w:sz w:val="20"/>
                <w:szCs w:val="20"/>
              </w:rPr>
              <w:t xml:space="preserve"> dès l’avis de services ou dès la réception de la lettre à envoyer au Secrétariat général.</w:t>
            </w:r>
          </w:p>
          <w:p w:rsidR="00C40147" w:rsidRPr="00AF4FF0" w:rsidRDefault="00C40147" w:rsidP="00B64C05">
            <w:pPr>
              <w:rPr>
                <w:rFonts w:ascii="Arial" w:hAnsi="Arial" w:cs="Arial"/>
                <w:sz w:val="20"/>
                <w:szCs w:val="20"/>
              </w:rPr>
            </w:pPr>
            <w:r w:rsidRPr="00AF4FF0">
              <w:rPr>
                <w:rFonts w:ascii="Arial" w:hAnsi="Arial" w:cs="Arial"/>
                <w:sz w:val="20"/>
                <w:szCs w:val="20"/>
              </w:rPr>
              <w:t>Poursuites légales par le proc</w:t>
            </w:r>
            <w:r>
              <w:rPr>
                <w:rFonts w:ascii="Arial" w:hAnsi="Arial" w:cs="Arial"/>
                <w:sz w:val="20"/>
                <w:szCs w:val="20"/>
              </w:rPr>
              <w:t>ureur de la commission scolaire.</w:t>
            </w:r>
          </w:p>
          <w:p w:rsidR="00C40147" w:rsidRPr="00AF4FF0" w:rsidRDefault="00C40147" w:rsidP="00B64C05">
            <w:pPr>
              <w:rPr>
                <w:rFonts w:ascii="Arial" w:hAnsi="Arial" w:cs="Arial"/>
                <w:b/>
                <w:sz w:val="20"/>
                <w:szCs w:val="20"/>
              </w:rPr>
            </w:pPr>
            <w:r>
              <w:rPr>
                <w:rFonts w:ascii="Arial" w:hAnsi="Arial" w:cs="Arial"/>
                <w:b/>
                <w:sz w:val="20"/>
                <w:szCs w:val="20"/>
              </w:rPr>
              <w:t>Responsable : Secrétaire</w:t>
            </w:r>
            <w:r w:rsidRPr="00AF4FF0">
              <w:rPr>
                <w:rFonts w:ascii="Arial" w:hAnsi="Arial" w:cs="Arial"/>
                <w:b/>
                <w:sz w:val="20"/>
                <w:szCs w:val="20"/>
              </w:rPr>
              <w:t xml:space="preserve"> général</w:t>
            </w:r>
          </w:p>
        </w:tc>
        <w:tc>
          <w:tcPr>
            <w:tcW w:w="2835" w:type="dxa"/>
            <w:gridSpan w:val="2"/>
          </w:tcPr>
          <w:p w:rsidR="00C40147" w:rsidRPr="00AF4FF0" w:rsidRDefault="00C40147" w:rsidP="00B64C05">
            <w:pPr>
              <w:spacing w:before="40"/>
              <w:rPr>
                <w:rFonts w:ascii="Arial" w:hAnsi="Arial" w:cs="Arial"/>
                <w:sz w:val="20"/>
                <w:szCs w:val="20"/>
              </w:rPr>
            </w:pPr>
            <w:r w:rsidRPr="00AF4FF0">
              <w:rPr>
                <w:rFonts w:ascii="Arial" w:hAnsi="Arial" w:cs="Arial"/>
                <w:sz w:val="20"/>
                <w:szCs w:val="20"/>
              </w:rPr>
              <w:t>Reprise du service</w:t>
            </w:r>
          </w:p>
        </w:tc>
      </w:tr>
    </w:tbl>
    <w:p w:rsidR="00C40147" w:rsidRDefault="00C40147" w:rsidP="00C40147">
      <w:pPr>
        <w:pStyle w:val="Service1"/>
      </w:pPr>
    </w:p>
    <w:p w:rsidR="00C40147" w:rsidRDefault="00C40147" w:rsidP="00C40147">
      <w:pPr>
        <w:widowControl w:val="0"/>
        <w:autoSpaceDE w:val="0"/>
        <w:autoSpaceDN w:val="0"/>
        <w:adjustRightInd w:val="0"/>
        <w:jc w:val="both"/>
        <w:rPr>
          <w:b/>
          <w:u w:val="single"/>
          <w:lang w:val="fr-FR"/>
        </w:rPr>
      </w:pPr>
    </w:p>
    <w:p w:rsidR="00C40147" w:rsidRDefault="00C40147" w:rsidP="00C40147">
      <w:pPr>
        <w:widowControl w:val="0"/>
        <w:autoSpaceDE w:val="0"/>
        <w:autoSpaceDN w:val="0"/>
        <w:adjustRightInd w:val="0"/>
        <w:jc w:val="both"/>
        <w:rPr>
          <w:b/>
          <w:u w:val="single"/>
          <w:lang w:val="fr-FR"/>
        </w:rPr>
      </w:pPr>
    </w:p>
    <w:p w:rsidR="00C40147" w:rsidRDefault="00C40147" w:rsidP="00C40147">
      <w:pPr>
        <w:widowControl w:val="0"/>
        <w:autoSpaceDE w:val="0"/>
        <w:autoSpaceDN w:val="0"/>
        <w:adjustRightInd w:val="0"/>
        <w:jc w:val="both"/>
        <w:rPr>
          <w:b/>
          <w:u w:val="single"/>
          <w:lang w:val="fr-FR"/>
        </w:rPr>
      </w:pPr>
    </w:p>
    <w:p w:rsidR="00C40147" w:rsidRDefault="00C40147" w:rsidP="00C40147">
      <w:pPr>
        <w:widowControl w:val="0"/>
        <w:autoSpaceDE w:val="0"/>
        <w:autoSpaceDN w:val="0"/>
        <w:adjustRightInd w:val="0"/>
        <w:jc w:val="both"/>
        <w:rPr>
          <w:b/>
          <w:u w:val="single"/>
          <w:lang w:val="fr-FR"/>
        </w:rPr>
      </w:pPr>
    </w:p>
    <w:p w:rsidR="00C40147" w:rsidRDefault="00C40147" w:rsidP="00C40147">
      <w:pPr>
        <w:widowControl w:val="0"/>
        <w:autoSpaceDE w:val="0"/>
        <w:autoSpaceDN w:val="0"/>
        <w:adjustRightInd w:val="0"/>
        <w:jc w:val="both"/>
        <w:rPr>
          <w:b/>
          <w:u w:val="single"/>
          <w:lang w:val="fr-FR"/>
        </w:rPr>
      </w:pPr>
    </w:p>
    <w:p w:rsidR="00C40147" w:rsidRDefault="00C40147" w:rsidP="00C40147">
      <w:pPr>
        <w:widowControl w:val="0"/>
        <w:autoSpaceDE w:val="0"/>
        <w:autoSpaceDN w:val="0"/>
        <w:adjustRightInd w:val="0"/>
        <w:jc w:val="both"/>
        <w:rPr>
          <w:u w:val="single"/>
          <w:lang w:val="fr-FR"/>
        </w:rPr>
      </w:pPr>
      <w:r>
        <w:rPr>
          <w:b/>
          <w:noProof/>
          <w:u w:val="single"/>
          <w:lang w:eastAsia="fr-CA"/>
        </w:rPr>
        <w:lastRenderedPageBreak/>
        <mc:AlternateContent>
          <mc:Choice Requires="wps">
            <w:drawing>
              <wp:anchor distT="0" distB="0" distL="114300" distR="114300" simplePos="0" relativeHeight="251659264" behindDoc="0" locked="0" layoutInCell="1" allowOverlap="1" wp14:anchorId="1414DE8F" wp14:editId="7FAAE253">
                <wp:simplePos x="0" y="0"/>
                <wp:positionH relativeFrom="column">
                  <wp:posOffset>4290060</wp:posOffset>
                </wp:positionH>
                <wp:positionV relativeFrom="paragraph">
                  <wp:posOffset>95250</wp:posOffset>
                </wp:positionV>
                <wp:extent cx="1609725" cy="139065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160972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147" w:rsidRDefault="00C40147" w:rsidP="00C40147">
                            <w:r>
                              <w:rPr>
                                <w:noProof/>
                                <w:lang w:eastAsia="fr-CA"/>
                              </w:rPr>
                              <w:drawing>
                                <wp:inline distT="0" distB="0" distL="0" distR="0" wp14:anchorId="3AE306DF" wp14:editId="328B5C13">
                                  <wp:extent cx="1420495" cy="1285875"/>
                                  <wp:effectExtent l="0" t="0" r="825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82fb9ffeb3862531ba826ccb65eac7f_p_vi_35714_1457454627[1].jpg"/>
                                          <pic:cNvPicPr/>
                                        </pic:nvPicPr>
                                        <pic:blipFill>
                                          <a:blip r:embed="rId14">
                                            <a:extLst>
                                              <a:ext uri="{28A0092B-C50C-407E-A947-70E740481C1C}">
                                                <a14:useLocalDpi xmlns:a14="http://schemas.microsoft.com/office/drawing/2010/main" val="0"/>
                                              </a:ext>
                                            </a:extLst>
                                          </a:blip>
                                          <a:stretch>
                                            <a:fillRect/>
                                          </a:stretch>
                                        </pic:blipFill>
                                        <pic:spPr>
                                          <a:xfrm>
                                            <a:off x="0" y="0"/>
                                            <a:ext cx="1420495" cy="1285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14DE8F" id="Zone de texte 5" o:spid="_x0000_s1034" type="#_x0000_t202" style="position:absolute;left:0;text-align:left;margin-left:337.8pt;margin-top:7.5pt;width:126.75pt;height:10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" fillcolor="white [3201]" strokeweight=".5pt">
                <v:textbox>
                  <w:txbxContent>
                    <w:p w:rsidR="00C40147" w:rsidRDefault="00C40147" w:rsidP="00C40147">
                      <w:r>
                        <w:rPr>
                          <w:noProof/>
                          <w:lang w:eastAsia="fr-CA"/>
                        </w:rPr>
                        <w:drawing>
                          <wp:inline distT="0" distB="0" distL="0" distR="0" wp14:anchorId="3AE306DF" wp14:editId="328B5C13">
                            <wp:extent cx="1420495" cy="1285875"/>
                            <wp:effectExtent l="0" t="0" r="825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782fb9ffeb3862531ba826ccb65eac7f_p_vi_35714_1457454627[1].jpg"/>
                                    <pic:cNvPicPr/>
                                  </pic:nvPicPr>
                                  <pic:blipFill>
                                    <a:blip r:embed="rId14">
                                      <a:extLst>
                                        <a:ext uri="{28A0092B-C50C-407E-A947-70E740481C1C}">
                                          <a14:useLocalDpi xmlns:a14="http://schemas.microsoft.com/office/drawing/2010/main" val="0"/>
                                        </a:ext>
                                      </a:extLst>
                                    </a:blip>
                                    <a:stretch>
                                      <a:fillRect/>
                                    </a:stretch>
                                  </pic:blipFill>
                                  <pic:spPr>
                                    <a:xfrm>
                                      <a:off x="0" y="0"/>
                                      <a:ext cx="1420495" cy="1285875"/>
                                    </a:xfrm>
                                    <a:prstGeom prst="rect">
                                      <a:avLst/>
                                    </a:prstGeom>
                                  </pic:spPr>
                                </pic:pic>
                              </a:graphicData>
                            </a:graphic>
                          </wp:inline>
                        </w:drawing>
                      </w:r>
                    </w:p>
                  </w:txbxContent>
                </v:textbox>
              </v:shape>
            </w:pict>
          </mc:Fallback>
        </mc:AlternateContent>
      </w:r>
      <w:r w:rsidRPr="00D61800">
        <w:rPr>
          <w:b/>
          <w:u w:val="single"/>
          <w:lang w:val="fr-FR"/>
        </w:rPr>
        <w:t xml:space="preserve">Reçus </w:t>
      </w:r>
      <w:proofErr w:type="gramStart"/>
      <w:r w:rsidRPr="00D61800">
        <w:rPr>
          <w:b/>
          <w:u w:val="single"/>
          <w:lang w:val="fr-FR"/>
        </w:rPr>
        <w:t>fiscaux</w:t>
      </w:r>
      <w:r>
        <w:rPr>
          <w:u w:val="single"/>
          <w:lang w:val="fr-FR"/>
        </w:rPr>
        <w:t>:</w:t>
      </w:r>
      <w:proofErr w:type="gramEnd"/>
    </w:p>
    <w:p w:rsidR="00C40147" w:rsidRPr="006772DF" w:rsidRDefault="00C40147" w:rsidP="00C40147">
      <w:pPr>
        <w:widowControl w:val="0"/>
        <w:autoSpaceDE w:val="0"/>
        <w:autoSpaceDN w:val="0"/>
        <w:adjustRightInd w:val="0"/>
        <w:jc w:val="both"/>
        <w:rPr>
          <w:sz w:val="20"/>
          <w:szCs w:val="20"/>
          <w:u w:val="single"/>
          <w:lang w:val="fr-FR"/>
        </w:rPr>
      </w:pPr>
    </w:p>
    <w:p w:rsidR="00C40147" w:rsidRPr="009269F8" w:rsidRDefault="00C40147" w:rsidP="00C40147">
      <w:pPr>
        <w:widowControl w:val="0"/>
        <w:autoSpaceDE w:val="0"/>
        <w:autoSpaceDN w:val="0"/>
        <w:adjustRightInd w:val="0"/>
        <w:ind w:left="284"/>
        <w:jc w:val="both"/>
        <w:rPr>
          <w:sz w:val="22"/>
          <w:szCs w:val="22"/>
          <w:lang w:val="fr-FR"/>
        </w:rPr>
      </w:pPr>
      <w:r w:rsidRPr="009269F8">
        <w:rPr>
          <w:sz w:val="22"/>
          <w:szCs w:val="22"/>
          <w:lang w:val="fr-FR"/>
        </w:rPr>
        <w:t>Frais admissibles et déductibles au PROVINCIAL</w:t>
      </w:r>
      <w:r w:rsidRPr="009269F8">
        <w:rPr>
          <w:b/>
          <w:sz w:val="22"/>
          <w:szCs w:val="22"/>
          <w:lang w:val="fr-FR"/>
        </w:rPr>
        <w:t xml:space="preserve"> (relevé 24</w:t>
      </w:r>
      <w:proofErr w:type="gramStart"/>
      <w:r w:rsidRPr="009269F8">
        <w:rPr>
          <w:b/>
          <w:sz w:val="22"/>
          <w:szCs w:val="22"/>
          <w:lang w:val="fr-FR"/>
        </w:rPr>
        <w:t>)</w:t>
      </w:r>
      <w:r w:rsidRPr="009269F8">
        <w:rPr>
          <w:sz w:val="22"/>
          <w:szCs w:val="22"/>
          <w:lang w:val="fr-FR"/>
        </w:rPr>
        <w:t>:</w:t>
      </w:r>
      <w:proofErr w:type="gramEnd"/>
      <w:r w:rsidRPr="009269F8">
        <w:rPr>
          <w:sz w:val="22"/>
          <w:szCs w:val="22"/>
          <w:lang w:val="fr-FR"/>
        </w:rPr>
        <w:tab/>
      </w:r>
    </w:p>
    <w:p w:rsidR="00C40147" w:rsidRPr="0012740D" w:rsidRDefault="00C40147" w:rsidP="00C40147">
      <w:pPr>
        <w:pStyle w:val="Paragraphedeliste"/>
        <w:widowControl w:val="0"/>
        <w:autoSpaceDE w:val="0"/>
        <w:autoSpaceDN w:val="0"/>
        <w:adjustRightInd w:val="0"/>
        <w:ind w:left="720"/>
        <w:jc w:val="both"/>
        <w:rPr>
          <w:sz w:val="22"/>
          <w:szCs w:val="22"/>
          <w:lang w:val="fr-FR"/>
        </w:rPr>
      </w:pPr>
      <w:r>
        <w:rPr>
          <w:sz w:val="22"/>
          <w:szCs w:val="22"/>
          <w:lang w:val="fr-FR"/>
        </w:rPr>
        <w:t>F</w:t>
      </w:r>
      <w:r w:rsidRPr="00192C19">
        <w:rPr>
          <w:sz w:val="22"/>
          <w:szCs w:val="22"/>
          <w:lang w:val="fr-FR"/>
        </w:rPr>
        <w:t xml:space="preserve">rais de garde </w:t>
      </w:r>
      <w:r w:rsidRPr="0012740D">
        <w:rPr>
          <w:sz w:val="22"/>
          <w:szCs w:val="22"/>
          <w:lang w:val="fr-FR"/>
        </w:rPr>
        <w:t>d’enfants occasionnels ou sporadiques ;</w:t>
      </w:r>
    </w:p>
    <w:p w:rsidR="00C40147" w:rsidRPr="0012740D" w:rsidRDefault="00C40147" w:rsidP="00C40147">
      <w:pPr>
        <w:pStyle w:val="Paragraphedeliste"/>
        <w:widowControl w:val="0"/>
        <w:autoSpaceDE w:val="0"/>
        <w:autoSpaceDN w:val="0"/>
        <w:adjustRightInd w:val="0"/>
        <w:ind w:left="720"/>
        <w:jc w:val="both"/>
        <w:rPr>
          <w:sz w:val="22"/>
          <w:szCs w:val="22"/>
          <w:lang w:val="fr-FR"/>
        </w:rPr>
      </w:pPr>
      <w:r>
        <w:rPr>
          <w:sz w:val="22"/>
          <w:szCs w:val="22"/>
          <w:lang w:val="fr-FR"/>
        </w:rPr>
        <w:t>F</w:t>
      </w:r>
      <w:r w:rsidRPr="0012740D">
        <w:rPr>
          <w:sz w:val="22"/>
          <w:szCs w:val="22"/>
          <w:lang w:val="fr-FR"/>
        </w:rPr>
        <w:t>rais de retard ou pénalité ;</w:t>
      </w:r>
    </w:p>
    <w:p w:rsidR="00C40147" w:rsidRPr="0012740D" w:rsidRDefault="00C40147" w:rsidP="00C40147">
      <w:pPr>
        <w:pStyle w:val="Paragraphedeliste"/>
        <w:widowControl w:val="0"/>
        <w:autoSpaceDE w:val="0"/>
        <w:autoSpaceDN w:val="0"/>
        <w:adjustRightInd w:val="0"/>
        <w:ind w:left="720"/>
        <w:jc w:val="both"/>
        <w:rPr>
          <w:sz w:val="22"/>
          <w:szCs w:val="22"/>
          <w:lang w:val="fr-FR"/>
        </w:rPr>
      </w:pPr>
      <w:r>
        <w:rPr>
          <w:sz w:val="22"/>
          <w:szCs w:val="22"/>
          <w:lang w:val="fr-FR"/>
        </w:rPr>
        <w:t>F</w:t>
      </w:r>
      <w:r w:rsidRPr="0012740D">
        <w:rPr>
          <w:sz w:val="22"/>
          <w:szCs w:val="22"/>
          <w:lang w:val="fr-FR"/>
        </w:rPr>
        <w:t>rais de garde semaine de relâche à 16,00 $.</w:t>
      </w:r>
    </w:p>
    <w:p w:rsidR="00C40147" w:rsidRPr="0012740D" w:rsidRDefault="00C40147" w:rsidP="00C40147">
      <w:pPr>
        <w:widowControl w:val="0"/>
        <w:autoSpaceDE w:val="0"/>
        <w:autoSpaceDN w:val="0"/>
        <w:adjustRightInd w:val="0"/>
        <w:jc w:val="both"/>
        <w:rPr>
          <w:sz w:val="20"/>
          <w:szCs w:val="20"/>
          <w:lang w:val="fr-FR"/>
        </w:rPr>
      </w:pPr>
    </w:p>
    <w:p w:rsidR="00C40147" w:rsidRPr="0012740D" w:rsidRDefault="00C40147" w:rsidP="00C40147">
      <w:pPr>
        <w:widowControl w:val="0"/>
        <w:autoSpaceDE w:val="0"/>
        <w:autoSpaceDN w:val="0"/>
        <w:adjustRightInd w:val="0"/>
        <w:ind w:firstLine="284"/>
        <w:jc w:val="both"/>
        <w:rPr>
          <w:sz w:val="22"/>
          <w:szCs w:val="22"/>
          <w:lang w:val="fr-FR"/>
        </w:rPr>
      </w:pPr>
      <w:r w:rsidRPr="0012740D">
        <w:rPr>
          <w:sz w:val="22"/>
          <w:szCs w:val="22"/>
          <w:lang w:val="fr-FR"/>
        </w:rPr>
        <w:t xml:space="preserve">Frais admissibles et déductibles au </w:t>
      </w:r>
      <w:proofErr w:type="gramStart"/>
      <w:r w:rsidRPr="0012740D">
        <w:rPr>
          <w:b/>
          <w:sz w:val="22"/>
          <w:szCs w:val="22"/>
          <w:lang w:val="fr-FR"/>
        </w:rPr>
        <w:t>FÉDÉRAL</w:t>
      </w:r>
      <w:r w:rsidRPr="0012740D">
        <w:rPr>
          <w:sz w:val="22"/>
          <w:szCs w:val="22"/>
          <w:lang w:val="fr-FR"/>
        </w:rPr>
        <w:t>:</w:t>
      </w:r>
      <w:proofErr w:type="gramEnd"/>
    </w:p>
    <w:p w:rsidR="00C40147" w:rsidRPr="00CA4CF5" w:rsidRDefault="00C40147" w:rsidP="00C40147">
      <w:pPr>
        <w:pStyle w:val="Paragraphedeliste"/>
        <w:widowControl w:val="0"/>
        <w:autoSpaceDE w:val="0"/>
        <w:autoSpaceDN w:val="0"/>
        <w:adjustRightInd w:val="0"/>
        <w:ind w:left="780"/>
        <w:jc w:val="both"/>
        <w:rPr>
          <w:sz w:val="22"/>
          <w:szCs w:val="22"/>
          <w:lang w:val="fr-FR"/>
        </w:rPr>
      </w:pPr>
      <w:r>
        <w:rPr>
          <w:sz w:val="22"/>
          <w:szCs w:val="22"/>
          <w:lang w:val="fr-FR"/>
        </w:rPr>
        <w:t>Tout</w:t>
      </w:r>
      <w:r w:rsidRPr="00CA4CF5">
        <w:rPr>
          <w:sz w:val="22"/>
          <w:szCs w:val="22"/>
          <w:lang w:val="fr-FR"/>
        </w:rPr>
        <w:t xml:space="preserve"> ce qui est admissible au provincial sur le relevé 24 ;</w:t>
      </w:r>
    </w:p>
    <w:p w:rsidR="00C40147" w:rsidRPr="0052328E" w:rsidRDefault="00C40147" w:rsidP="00C40147">
      <w:pPr>
        <w:pStyle w:val="Paragraphedeliste"/>
        <w:widowControl w:val="0"/>
        <w:autoSpaceDE w:val="0"/>
        <w:autoSpaceDN w:val="0"/>
        <w:adjustRightInd w:val="0"/>
        <w:ind w:left="780"/>
        <w:jc w:val="both"/>
        <w:rPr>
          <w:sz w:val="22"/>
          <w:szCs w:val="22"/>
          <w:lang w:val="fr-FR"/>
        </w:rPr>
      </w:pPr>
      <w:r>
        <w:rPr>
          <w:sz w:val="22"/>
          <w:szCs w:val="22"/>
          <w:lang w:val="fr-FR"/>
        </w:rPr>
        <w:t>C</w:t>
      </w:r>
      <w:r w:rsidRPr="00CA4CF5">
        <w:rPr>
          <w:sz w:val="22"/>
          <w:szCs w:val="22"/>
          <w:lang w:val="fr-FR"/>
        </w:rPr>
        <w:t xml:space="preserve">ontribution </w:t>
      </w:r>
      <w:r>
        <w:rPr>
          <w:sz w:val="22"/>
          <w:szCs w:val="22"/>
          <w:lang w:val="fr-FR"/>
        </w:rPr>
        <w:t xml:space="preserve">réduite </w:t>
      </w:r>
      <w:r w:rsidRPr="00CA4CF5">
        <w:rPr>
          <w:sz w:val="22"/>
          <w:szCs w:val="22"/>
          <w:lang w:val="fr-FR"/>
        </w:rPr>
        <w:t xml:space="preserve">parentale </w:t>
      </w:r>
      <w:r>
        <w:rPr>
          <w:sz w:val="22"/>
          <w:szCs w:val="22"/>
          <w:lang w:val="fr-FR"/>
        </w:rPr>
        <w:t xml:space="preserve">par </w:t>
      </w:r>
      <w:r w:rsidRPr="00CA4CF5">
        <w:rPr>
          <w:sz w:val="22"/>
          <w:szCs w:val="22"/>
          <w:lang w:val="fr-FR"/>
        </w:rPr>
        <w:t>jour d’un enfant régulier.</w:t>
      </w:r>
    </w:p>
    <w:p w:rsidR="00C40147" w:rsidRPr="006772DF" w:rsidRDefault="00C40147" w:rsidP="00C40147">
      <w:pPr>
        <w:widowControl w:val="0"/>
        <w:autoSpaceDE w:val="0"/>
        <w:autoSpaceDN w:val="0"/>
        <w:adjustRightInd w:val="0"/>
        <w:jc w:val="both"/>
        <w:rPr>
          <w:b/>
          <w:sz w:val="20"/>
          <w:szCs w:val="20"/>
          <w:u w:val="single"/>
          <w:lang w:val="fr-FR"/>
        </w:rPr>
      </w:pPr>
    </w:p>
    <w:p w:rsidR="00C40147" w:rsidRDefault="00C40147" w:rsidP="00C40147">
      <w:pPr>
        <w:widowControl w:val="0"/>
        <w:autoSpaceDE w:val="0"/>
        <w:autoSpaceDN w:val="0"/>
        <w:adjustRightInd w:val="0"/>
        <w:jc w:val="both"/>
        <w:rPr>
          <w:b/>
          <w:u w:val="single"/>
          <w:lang w:val="fr-FR"/>
        </w:rPr>
      </w:pPr>
      <w:r>
        <w:rPr>
          <w:b/>
          <w:u w:val="single"/>
          <w:lang w:val="fr-FR"/>
        </w:rPr>
        <w:t>TARIFICATION</w:t>
      </w:r>
    </w:p>
    <w:p w:rsidR="00C40147" w:rsidRPr="005B6348" w:rsidRDefault="00C40147" w:rsidP="00C40147">
      <w:pPr>
        <w:widowControl w:val="0"/>
        <w:autoSpaceDE w:val="0"/>
        <w:autoSpaceDN w:val="0"/>
        <w:adjustRightInd w:val="0"/>
        <w:jc w:val="both"/>
        <w:rPr>
          <w:lang w:val="fr-FR"/>
        </w:rPr>
      </w:pPr>
    </w:p>
    <w:p w:rsidR="00C40147" w:rsidRPr="0042486E" w:rsidRDefault="00C40147" w:rsidP="00C40147">
      <w:pPr>
        <w:widowControl w:val="0"/>
        <w:autoSpaceDE w:val="0"/>
        <w:autoSpaceDN w:val="0"/>
        <w:adjustRightInd w:val="0"/>
        <w:ind w:left="720"/>
        <w:jc w:val="both"/>
        <w:rPr>
          <w:sz w:val="22"/>
          <w:szCs w:val="22"/>
          <w:lang w:val="fr-FR"/>
        </w:rPr>
      </w:pPr>
      <w:r w:rsidRPr="0042486E">
        <w:rPr>
          <w:b/>
          <w:sz w:val="22"/>
          <w:szCs w:val="22"/>
          <w:u w:val="single"/>
          <w:lang w:val="fr-FR"/>
        </w:rPr>
        <w:t>Place à contribution réduite</w:t>
      </w:r>
      <w:r w:rsidRPr="0042486E">
        <w:rPr>
          <w:sz w:val="22"/>
          <w:szCs w:val="22"/>
          <w:lang w:val="fr-FR"/>
        </w:rPr>
        <w:tab/>
      </w:r>
      <w:r w:rsidRPr="0042486E">
        <w:rPr>
          <w:sz w:val="22"/>
          <w:szCs w:val="22"/>
          <w:lang w:val="fr-FR"/>
        </w:rPr>
        <w:tab/>
        <w:t xml:space="preserve">Au moins 2 périodes / jour  </w:t>
      </w:r>
      <w:r>
        <w:rPr>
          <w:sz w:val="22"/>
          <w:szCs w:val="22"/>
          <w:lang w:val="fr-FR"/>
        </w:rPr>
        <w:t xml:space="preserve"> </w:t>
      </w:r>
      <w:r w:rsidRPr="0042486E">
        <w:rPr>
          <w:sz w:val="22"/>
          <w:szCs w:val="22"/>
          <w:lang w:val="fr-FR"/>
        </w:rPr>
        <w:t>3 jours / semaine.</w:t>
      </w:r>
    </w:p>
    <w:p w:rsidR="00C40147" w:rsidRPr="00B969FB" w:rsidRDefault="00C40147" w:rsidP="00C40147">
      <w:pPr>
        <w:widowControl w:val="0"/>
        <w:autoSpaceDE w:val="0"/>
        <w:autoSpaceDN w:val="0"/>
        <w:adjustRightInd w:val="0"/>
        <w:ind w:left="708"/>
        <w:jc w:val="both"/>
        <w:rPr>
          <w:lang w:val="fr-FR"/>
        </w:rPr>
      </w:pPr>
      <w:r w:rsidRPr="00B969FB">
        <w:rPr>
          <w:lang w:val="fr-FR"/>
        </w:rPr>
        <w:t>(Maximum 8,50$ par jour au 1</w:t>
      </w:r>
      <w:r w:rsidRPr="00B969FB">
        <w:rPr>
          <w:vertAlign w:val="superscript"/>
          <w:lang w:val="fr-FR"/>
        </w:rPr>
        <w:t>er</w:t>
      </w:r>
      <w:r w:rsidRPr="00B969FB">
        <w:rPr>
          <w:lang w:val="fr-FR"/>
        </w:rPr>
        <w:t xml:space="preserve"> janvier 202</w:t>
      </w:r>
      <w:r w:rsidR="00124164">
        <w:rPr>
          <w:lang w:val="fr-FR"/>
        </w:rPr>
        <w:t>0</w:t>
      </w:r>
      <w:r w:rsidRPr="00B969FB">
        <w:rPr>
          <w:lang w:val="fr-FR"/>
        </w:rPr>
        <w:t>)</w:t>
      </w:r>
    </w:p>
    <w:p w:rsidR="00C40147" w:rsidRPr="0042486E" w:rsidRDefault="00C40147" w:rsidP="00C40147">
      <w:pPr>
        <w:widowControl w:val="0"/>
        <w:autoSpaceDE w:val="0"/>
        <w:autoSpaceDN w:val="0"/>
        <w:adjustRightInd w:val="0"/>
        <w:ind w:left="708"/>
        <w:jc w:val="both"/>
        <w:rPr>
          <w:sz w:val="20"/>
          <w:szCs w:val="20"/>
          <w:lang w:val="fr-FR"/>
        </w:rPr>
      </w:pPr>
    </w:p>
    <w:p w:rsidR="00C40147" w:rsidRPr="00B3787A" w:rsidRDefault="00C40147" w:rsidP="00C40147">
      <w:pPr>
        <w:widowControl w:val="0"/>
        <w:autoSpaceDE w:val="0"/>
        <w:autoSpaceDN w:val="0"/>
        <w:adjustRightInd w:val="0"/>
        <w:jc w:val="both"/>
        <w:rPr>
          <w:sz w:val="22"/>
          <w:szCs w:val="22"/>
          <w:u w:val="single"/>
          <w:lang w:val="fr-FR"/>
        </w:rPr>
      </w:pPr>
      <w:r w:rsidRPr="0042486E">
        <w:rPr>
          <w:sz w:val="20"/>
          <w:szCs w:val="20"/>
          <w:lang w:val="fr-FR"/>
        </w:rPr>
        <w:t xml:space="preserve">      </w:t>
      </w:r>
      <w:r w:rsidRPr="00B3787A">
        <w:rPr>
          <w:lang w:val="fr-FR"/>
        </w:rPr>
        <w:t xml:space="preserve"> </w:t>
      </w:r>
      <w:r>
        <w:rPr>
          <w:lang w:val="fr-FR"/>
        </w:rPr>
        <w:tab/>
      </w:r>
      <w:r w:rsidRPr="00B3787A">
        <w:rPr>
          <w:sz w:val="22"/>
          <w:szCs w:val="22"/>
          <w:u w:val="single"/>
          <w:lang w:val="fr-FR"/>
        </w:rPr>
        <w:t>Tarif pour les moins de 3 jours par semaine ou moins 2 périodes par jour.</w:t>
      </w:r>
    </w:p>
    <w:p w:rsidR="00C40147" w:rsidRPr="0042486E" w:rsidRDefault="00C40147" w:rsidP="00C40147">
      <w:pPr>
        <w:widowControl w:val="0"/>
        <w:autoSpaceDE w:val="0"/>
        <w:autoSpaceDN w:val="0"/>
        <w:adjustRightInd w:val="0"/>
        <w:ind w:left="720"/>
        <w:jc w:val="both"/>
        <w:rPr>
          <w:sz w:val="22"/>
          <w:szCs w:val="22"/>
          <w:lang w:val="fr-FR"/>
        </w:rPr>
      </w:pPr>
      <w:proofErr w:type="gramStart"/>
      <w:r w:rsidRPr="0042486E">
        <w:rPr>
          <w:b/>
          <w:sz w:val="22"/>
          <w:szCs w:val="22"/>
          <w:u w:val="single"/>
          <w:lang w:val="fr-FR"/>
        </w:rPr>
        <w:t>AM</w:t>
      </w:r>
      <w:r w:rsidRPr="0042486E">
        <w:rPr>
          <w:sz w:val="22"/>
          <w:szCs w:val="22"/>
          <w:u w:val="single"/>
          <w:lang w:val="fr-FR"/>
        </w:rPr>
        <w:t>:</w:t>
      </w:r>
      <w:proofErr w:type="gramEnd"/>
      <w:r>
        <w:rPr>
          <w:sz w:val="22"/>
          <w:szCs w:val="22"/>
          <w:lang w:val="fr-FR"/>
        </w:rPr>
        <w:t xml:space="preserve"> </w:t>
      </w:r>
      <w:r>
        <w:rPr>
          <w:sz w:val="22"/>
          <w:szCs w:val="22"/>
          <w:lang w:val="fr-FR"/>
        </w:rPr>
        <w:tab/>
      </w:r>
      <w:r w:rsidRPr="0042486E">
        <w:rPr>
          <w:sz w:val="22"/>
          <w:szCs w:val="22"/>
          <w:lang w:val="fr-FR"/>
        </w:rPr>
        <w:tab/>
      </w:r>
      <w:r w:rsidRPr="0042486E">
        <w:rPr>
          <w:sz w:val="22"/>
          <w:szCs w:val="22"/>
          <w:lang w:val="fr-FR"/>
        </w:rPr>
        <w:tab/>
        <w:t>3,00 $</w:t>
      </w:r>
    </w:p>
    <w:p w:rsidR="00C40147" w:rsidRDefault="00C40147" w:rsidP="00C40147">
      <w:pPr>
        <w:widowControl w:val="0"/>
        <w:autoSpaceDE w:val="0"/>
        <w:autoSpaceDN w:val="0"/>
        <w:adjustRightInd w:val="0"/>
        <w:ind w:left="720"/>
        <w:jc w:val="both"/>
        <w:rPr>
          <w:b/>
          <w:sz w:val="22"/>
          <w:szCs w:val="22"/>
          <w:u w:val="single"/>
          <w:lang w:val="fr-FR"/>
        </w:rPr>
      </w:pPr>
    </w:p>
    <w:p w:rsidR="00C40147" w:rsidRPr="00982A09" w:rsidRDefault="00C40147" w:rsidP="00C40147">
      <w:pPr>
        <w:widowControl w:val="0"/>
        <w:autoSpaceDE w:val="0"/>
        <w:autoSpaceDN w:val="0"/>
        <w:adjustRightInd w:val="0"/>
        <w:ind w:left="720"/>
        <w:jc w:val="both"/>
        <w:rPr>
          <w:sz w:val="20"/>
          <w:szCs w:val="20"/>
          <w:lang w:val="fr-FR"/>
        </w:rPr>
      </w:pPr>
      <w:proofErr w:type="gramStart"/>
      <w:r w:rsidRPr="0042486E">
        <w:rPr>
          <w:b/>
          <w:sz w:val="22"/>
          <w:szCs w:val="22"/>
          <w:u w:val="single"/>
          <w:lang w:val="fr-FR"/>
        </w:rPr>
        <w:t>MIDI:</w:t>
      </w:r>
      <w:proofErr w:type="gramEnd"/>
      <w:r>
        <w:rPr>
          <w:sz w:val="22"/>
          <w:szCs w:val="22"/>
          <w:lang w:val="fr-FR"/>
        </w:rPr>
        <w:t> </w:t>
      </w:r>
      <w:r w:rsidRPr="0042486E">
        <w:rPr>
          <w:sz w:val="22"/>
          <w:szCs w:val="22"/>
          <w:lang w:val="fr-FR"/>
        </w:rPr>
        <w:t xml:space="preserve"> </w:t>
      </w:r>
      <w:r w:rsidRPr="0042486E">
        <w:rPr>
          <w:sz w:val="22"/>
          <w:szCs w:val="22"/>
          <w:lang w:val="fr-FR"/>
        </w:rPr>
        <w:tab/>
      </w:r>
      <w:r w:rsidRPr="0042486E">
        <w:rPr>
          <w:sz w:val="22"/>
          <w:szCs w:val="22"/>
          <w:lang w:val="fr-FR"/>
        </w:rPr>
        <w:tab/>
      </w:r>
      <w:r>
        <w:rPr>
          <w:sz w:val="22"/>
          <w:szCs w:val="22"/>
          <w:lang w:val="fr-FR"/>
        </w:rPr>
        <w:t>1,75 $ (5 midis annuels, non remboursables)</w:t>
      </w:r>
      <w:r w:rsidRPr="0042486E">
        <w:rPr>
          <w:sz w:val="22"/>
          <w:szCs w:val="22"/>
          <w:lang w:val="fr-FR"/>
        </w:rPr>
        <w:t xml:space="preserve"> </w:t>
      </w:r>
      <w:r>
        <w:rPr>
          <w:sz w:val="20"/>
          <w:szCs w:val="20"/>
          <w:lang w:val="fr-FR"/>
        </w:rPr>
        <w:t xml:space="preserve"> </w:t>
      </w:r>
      <w:r w:rsidRPr="00982A09">
        <w:rPr>
          <w:sz w:val="22"/>
          <w:szCs w:val="22"/>
          <w:lang w:val="fr-FR"/>
        </w:rPr>
        <w:t>3,00 $ : occasionnels</w:t>
      </w:r>
    </w:p>
    <w:p w:rsidR="00C40147" w:rsidRPr="00B3787A" w:rsidRDefault="00C40147" w:rsidP="00C40147">
      <w:pPr>
        <w:pStyle w:val="Paragraphedeliste"/>
        <w:widowControl w:val="0"/>
        <w:autoSpaceDE w:val="0"/>
        <w:autoSpaceDN w:val="0"/>
        <w:adjustRightInd w:val="0"/>
        <w:ind w:left="720"/>
        <w:jc w:val="both"/>
        <w:rPr>
          <w:b/>
          <w:lang w:val="fr-FR"/>
        </w:rPr>
      </w:pPr>
      <w:r w:rsidRPr="00B3787A">
        <w:rPr>
          <w:b/>
          <w:lang w:val="fr-FR"/>
        </w:rPr>
        <w:t>Période du midi seulement</w:t>
      </w:r>
    </w:p>
    <w:p w:rsidR="00124164" w:rsidRDefault="00124164" w:rsidP="00124164">
      <w:pPr>
        <w:pStyle w:val="Paragraphedeliste"/>
        <w:ind w:left="720"/>
        <w:rPr>
          <w:b/>
          <w:sz w:val="22"/>
          <w:szCs w:val="22"/>
          <w:u w:val="single"/>
          <w:lang w:val="fr-FR"/>
        </w:rPr>
      </w:pPr>
    </w:p>
    <w:p w:rsidR="00C40147" w:rsidRPr="00B3787A" w:rsidRDefault="00C40147" w:rsidP="00124164">
      <w:pPr>
        <w:pStyle w:val="Paragraphedeliste"/>
        <w:ind w:left="720"/>
        <w:rPr>
          <w:sz w:val="20"/>
          <w:szCs w:val="20"/>
          <w:lang w:val="fr-FR"/>
        </w:rPr>
      </w:pPr>
      <w:proofErr w:type="gramStart"/>
      <w:r w:rsidRPr="00212C71">
        <w:rPr>
          <w:b/>
          <w:sz w:val="22"/>
          <w:szCs w:val="22"/>
          <w:u w:val="single"/>
          <w:lang w:val="fr-FR"/>
        </w:rPr>
        <w:t>PM</w:t>
      </w:r>
      <w:r w:rsidRPr="00212C71">
        <w:rPr>
          <w:sz w:val="22"/>
          <w:szCs w:val="22"/>
          <w:u w:val="single"/>
          <w:lang w:val="fr-FR"/>
        </w:rPr>
        <w:t>:</w:t>
      </w:r>
      <w:proofErr w:type="gramEnd"/>
      <w:r w:rsidRPr="00212C71">
        <w:rPr>
          <w:sz w:val="22"/>
          <w:szCs w:val="22"/>
          <w:lang w:val="fr-FR"/>
        </w:rPr>
        <w:t xml:space="preserve"> </w:t>
      </w:r>
      <w:r>
        <w:rPr>
          <w:sz w:val="22"/>
          <w:szCs w:val="22"/>
          <w:lang w:val="fr-FR"/>
        </w:rPr>
        <w:tab/>
      </w:r>
      <w:r>
        <w:rPr>
          <w:sz w:val="22"/>
          <w:szCs w:val="22"/>
          <w:lang w:val="fr-FR"/>
        </w:rPr>
        <w:tab/>
      </w:r>
      <w:r>
        <w:rPr>
          <w:sz w:val="22"/>
          <w:szCs w:val="22"/>
          <w:lang w:val="fr-FR"/>
        </w:rPr>
        <w:tab/>
      </w:r>
      <w:r w:rsidRPr="00212C71">
        <w:rPr>
          <w:sz w:val="22"/>
          <w:szCs w:val="22"/>
          <w:lang w:val="fr-FR"/>
        </w:rPr>
        <w:t xml:space="preserve">9,00 </w:t>
      </w:r>
      <w:r w:rsidRPr="00B969FB">
        <w:rPr>
          <w:sz w:val="22"/>
          <w:szCs w:val="22"/>
          <w:lang w:val="fr-FR"/>
        </w:rPr>
        <w:t xml:space="preserve">$ </w:t>
      </w:r>
    </w:p>
    <w:p w:rsidR="00C40147" w:rsidRPr="005D6C64" w:rsidRDefault="00C40147" w:rsidP="00C40147">
      <w:pPr>
        <w:widowControl w:val="0"/>
        <w:autoSpaceDE w:val="0"/>
        <w:autoSpaceDN w:val="0"/>
        <w:adjustRightInd w:val="0"/>
        <w:ind w:left="720"/>
        <w:jc w:val="both"/>
        <w:rPr>
          <w:sz w:val="22"/>
          <w:szCs w:val="22"/>
          <w:u w:val="single"/>
          <w:lang w:val="fr-FR"/>
        </w:rPr>
      </w:pPr>
      <w:r w:rsidRPr="006A7B88">
        <w:rPr>
          <w:sz w:val="22"/>
          <w:szCs w:val="22"/>
          <w:lang w:val="fr-FR"/>
        </w:rPr>
        <w:t xml:space="preserve">La pénalité pour retard à venir chercher son enfant est de </w:t>
      </w:r>
      <w:r>
        <w:rPr>
          <w:sz w:val="22"/>
          <w:szCs w:val="22"/>
          <w:u w:val="single"/>
          <w:lang w:val="fr-FR"/>
        </w:rPr>
        <w:t>1,00$ la minute après 18h00.</w:t>
      </w:r>
    </w:p>
    <w:p w:rsidR="00C40147" w:rsidRPr="005B6348" w:rsidRDefault="00C40147" w:rsidP="00C40147">
      <w:pPr>
        <w:pStyle w:val="Paragraphedeliste"/>
        <w:widowControl w:val="0"/>
        <w:autoSpaceDE w:val="0"/>
        <w:autoSpaceDN w:val="0"/>
        <w:adjustRightInd w:val="0"/>
        <w:ind w:left="720"/>
        <w:jc w:val="both"/>
        <w:rPr>
          <w:sz w:val="20"/>
          <w:szCs w:val="20"/>
          <w:lang w:val="fr-FR"/>
        </w:rPr>
      </w:pPr>
    </w:p>
    <w:p w:rsidR="00C40147" w:rsidRPr="00B3787A" w:rsidRDefault="00C40147" w:rsidP="00C40147">
      <w:pPr>
        <w:widowControl w:val="0"/>
        <w:autoSpaceDE w:val="0"/>
        <w:autoSpaceDN w:val="0"/>
        <w:adjustRightInd w:val="0"/>
        <w:ind w:firstLine="708"/>
        <w:jc w:val="both"/>
        <w:rPr>
          <w:sz w:val="20"/>
          <w:szCs w:val="20"/>
          <w:lang w:val="fr-FR"/>
        </w:rPr>
      </w:pPr>
      <w:r w:rsidRPr="00B3787A">
        <w:rPr>
          <w:b/>
          <w:u w:val="single"/>
          <w:lang w:val="fr-FR"/>
        </w:rPr>
        <w:t>Tarification spéciale</w:t>
      </w:r>
    </w:p>
    <w:p w:rsidR="00C40147" w:rsidRPr="006772DF" w:rsidRDefault="00C40147" w:rsidP="00C40147">
      <w:pPr>
        <w:widowControl w:val="0"/>
        <w:autoSpaceDE w:val="0"/>
        <w:autoSpaceDN w:val="0"/>
        <w:adjustRightInd w:val="0"/>
        <w:jc w:val="both"/>
        <w:rPr>
          <w:sz w:val="20"/>
          <w:szCs w:val="20"/>
          <w:lang w:val="fr-FR"/>
        </w:rPr>
      </w:pPr>
    </w:p>
    <w:p w:rsidR="00C40147" w:rsidRPr="008404A3" w:rsidRDefault="00C40147" w:rsidP="00C40147">
      <w:pPr>
        <w:widowControl w:val="0"/>
        <w:autoSpaceDE w:val="0"/>
        <w:autoSpaceDN w:val="0"/>
        <w:adjustRightInd w:val="0"/>
        <w:ind w:left="720"/>
        <w:jc w:val="both"/>
        <w:rPr>
          <w:sz w:val="22"/>
          <w:szCs w:val="22"/>
          <w:lang w:val="fr-FR"/>
        </w:rPr>
      </w:pPr>
      <w:r w:rsidRPr="008404A3">
        <w:rPr>
          <w:sz w:val="22"/>
          <w:szCs w:val="22"/>
          <w:u w:val="single"/>
          <w:lang w:val="fr-FR"/>
        </w:rPr>
        <w:t xml:space="preserve">Journées </w:t>
      </w:r>
      <w:r w:rsidR="0001536C" w:rsidRPr="008404A3">
        <w:rPr>
          <w:sz w:val="22"/>
          <w:szCs w:val="22"/>
          <w:u w:val="single"/>
          <w:lang w:val="fr-FR"/>
        </w:rPr>
        <w:t>pédagogiques</w:t>
      </w:r>
      <w:r w:rsidR="0001536C" w:rsidRPr="008404A3">
        <w:rPr>
          <w:sz w:val="22"/>
          <w:szCs w:val="22"/>
          <w:lang w:val="fr-FR"/>
        </w:rPr>
        <w:t xml:space="preserve"> :</w:t>
      </w:r>
      <w:r w:rsidRPr="008404A3">
        <w:rPr>
          <w:sz w:val="22"/>
          <w:szCs w:val="22"/>
          <w:lang w:val="fr-FR"/>
        </w:rPr>
        <w:t xml:space="preserve"> (incluant les journées de tempête) : </w:t>
      </w:r>
      <w:r>
        <w:rPr>
          <w:sz w:val="22"/>
          <w:szCs w:val="22"/>
          <w:lang w:val="fr-FR"/>
        </w:rPr>
        <w:t>Contribution réduite en vigueur.</w:t>
      </w:r>
    </w:p>
    <w:p w:rsidR="00C40147" w:rsidRPr="00192C19" w:rsidRDefault="00C40147" w:rsidP="00C40147">
      <w:pPr>
        <w:pStyle w:val="Paragraphedeliste"/>
        <w:widowControl w:val="0"/>
        <w:autoSpaceDE w:val="0"/>
        <w:autoSpaceDN w:val="0"/>
        <w:adjustRightInd w:val="0"/>
        <w:ind w:left="720"/>
        <w:jc w:val="both"/>
        <w:rPr>
          <w:sz w:val="22"/>
          <w:szCs w:val="22"/>
          <w:lang w:val="fr-FR"/>
        </w:rPr>
      </w:pPr>
      <w:r w:rsidRPr="00192C19">
        <w:rPr>
          <w:sz w:val="22"/>
          <w:szCs w:val="22"/>
          <w:lang w:val="fr-FR"/>
        </w:rPr>
        <w:t>Un extra est parfois demandé pour certaines sorties / activités spéciales</w:t>
      </w:r>
      <w:r>
        <w:rPr>
          <w:sz w:val="22"/>
          <w:szCs w:val="22"/>
          <w:lang w:val="fr-FR"/>
        </w:rPr>
        <w:t>,</w:t>
      </w:r>
      <w:r w:rsidRPr="00192C19">
        <w:rPr>
          <w:sz w:val="22"/>
          <w:szCs w:val="22"/>
          <w:lang w:val="fr-FR"/>
        </w:rPr>
        <w:t xml:space="preserve"> mais vous aurez toujours la possibilité d’inscrire votre enfant </w:t>
      </w:r>
      <w:r>
        <w:rPr>
          <w:sz w:val="22"/>
          <w:szCs w:val="22"/>
          <w:lang w:val="fr-FR"/>
        </w:rPr>
        <w:t>dans un service de garde de Sainte-Marie qui offre un groupe à l’école.</w:t>
      </w:r>
    </w:p>
    <w:p w:rsidR="00C40147" w:rsidRPr="006772DF" w:rsidRDefault="00C40147" w:rsidP="00C40147">
      <w:pPr>
        <w:widowControl w:val="0"/>
        <w:autoSpaceDE w:val="0"/>
        <w:autoSpaceDN w:val="0"/>
        <w:adjustRightInd w:val="0"/>
        <w:ind w:left="2880"/>
        <w:jc w:val="both"/>
        <w:rPr>
          <w:sz w:val="20"/>
          <w:szCs w:val="20"/>
          <w:lang w:val="fr-FR"/>
        </w:rPr>
      </w:pPr>
      <w:r>
        <w:rPr>
          <w:noProof/>
          <w:sz w:val="20"/>
          <w:szCs w:val="20"/>
          <w:lang w:eastAsia="fr-CA"/>
        </w:rPr>
        <mc:AlternateContent>
          <mc:Choice Requires="wps">
            <w:drawing>
              <wp:anchor distT="0" distB="0" distL="114300" distR="114300" simplePos="0" relativeHeight="251660288" behindDoc="0" locked="0" layoutInCell="1" allowOverlap="1" wp14:anchorId="59B97AD8" wp14:editId="3BAA9180">
                <wp:simplePos x="0" y="0"/>
                <wp:positionH relativeFrom="margin">
                  <wp:posOffset>5718810</wp:posOffset>
                </wp:positionH>
                <wp:positionV relativeFrom="paragraph">
                  <wp:posOffset>97155</wp:posOffset>
                </wp:positionV>
                <wp:extent cx="742950" cy="82867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7429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147" w:rsidRDefault="00C40147" w:rsidP="00C40147">
                            <w:r>
                              <w:rPr>
                                <w:noProof/>
                                <w:lang w:eastAsia="fr-CA"/>
                              </w:rPr>
                              <w:drawing>
                                <wp:inline distT="0" distB="0" distL="0" distR="0" wp14:anchorId="3BAF8C38" wp14:editId="58A30880">
                                  <wp:extent cx="557466" cy="6191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on159[1].jpg"/>
                                          <pic:cNvPicPr/>
                                        </pic:nvPicPr>
                                        <pic:blipFill>
                                          <a:blip r:embed="rId15">
                                            <a:extLst>
                                              <a:ext uri="{28A0092B-C50C-407E-A947-70E740481C1C}">
                                                <a14:useLocalDpi xmlns:a14="http://schemas.microsoft.com/office/drawing/2010/main" val="0"/>
                                              </a:ext>
                                            </a:extLst>
                                          </a:blip>
                                          <a:stretch>
                                            <a:fillRect/>
                                          </a:stretch>
                                        </pic:blipFill>
                                        <pic:spPr>
                                          <a:xfrm>
                                            <a:off x="0" y="0"/>
                                            <a:ext cx="564893" cy="6273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97AD8" id="Zone de texte 6" o:spid="_x0000_s1035" type="#_x0000_t202" style="position:absolute;left:0;text-align:left;margin-left:450.3pt;margin-top:7.65pt;width:58.5pt;height:6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" fillcolor="white [3201]" strokeweight=".5pt">
                <v:textbox>
                  <w:txbxContent>
                    <w:p w:rsidR="00C40147" w:rsidRDefault="00C40147" w:rsidP="00C40147">
                      <w:r>
                        <w:rPr>
                          <w:noProof/>
                          <w:lang w:eastAsia="fr-CA"/>
                        </w:rPr>
                        <w:drawing>
                          <wp:inline distT="0" distB="0" distL="0" distR="0" wp14:anchorId="3BAF8C38" wp14:editId="58A30880">
                            <wp:extent cx="557466" cy="6191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on159[1].jpg"/>
                                    <pic:cNvPicPr/>
                                  </pic:nvPicPr>
                                  <pic:blipFill>
                                    <a:blip r:embed="rId15">
                                      <a:extLst>
                                        <a:ext uri="{28A0092B-C50C-407E-A947-70E740481C1C}">
                                          <a14:useLocalDpi xmlns:a14="http://schemas.microsoft.com/office/drawing/2010/main" val="0"/>
                                        </a:ext>
                                      </a:extLst>
                                    </a:blip>
                                    <a:stretch>
                                      <a:fillRect/>
                                    </a:stretch>
                                  </pic:blipFill>
                                  <pic:spPr>
                                    <a:xfrm>
                                      <a:off x="0" y="0"/>
                                      <a:ext cx="564893" cy="627373"/>
                                    </a:xfrm>
                                    <a:prstGeom prst="rect">
                                      <a:avLst/>
                                    </a:prstGeom>
                                  </pic:spPr>
                                </pic:pic>
                              </a:graphicData>
                            </a:graphic>
                          </wp:inline>
                        </w:drawing>
                      </w:r>
                    </w:p>
                  </w:txbxContent>
                </v:textbox>
                <w10:wrap anchorx="margin"/>
              </v:shape>
            </w:pict>
          </mc:Fallback>
        </mc:AlternateContent>
      </w:r>
    </w:p>
    <w:p w:rsidR="00C40147" w:rsidRDefault="00C40147" w:rsidP="00C40147">
      <w:pPr>
        <w:widowControl w:val="0"/>
        <w:autoSpaceDE w:val="0"/>
        <w:autoSpaceDN w:val="0"/>
        <w:adjustRightInd w:val="0"/>
        <w:ind w:left="720"/>
        <w:jc w:val="both"/>
        <w:rPr>
          <w:sz w:val="22"/>
          <w:szCs w:val="22"/>
          <w:lang w:val="fr-FR"/>
        </w:rPr>
      </w:pPr>
      <w:r w:rsidRPr="008404A3">
        <w:rPr>
          <w:sz w:val="22"/>
          <w:szCs w:val="22"/>
          <w:u w:val="single"/>
          <w:lang w:val="fr-FR"/>
        </w:rPr>
        <w:t>Relâche</w:t>
      </w:r>
      <w:r w:rsidRPr="008404A3">
        <w:rPr>
          <w:sz w:val="22"/>
          <w:szCs w:val="22"/>
          <w:lang w:val="fr-FR"/>
        </w:rPr>
        <w:t xml:space="preserve"> : 16,00 $ / </w:t>
      </w:r>
      <w:r w:rsidRPr="00B757F4">
        <w:rPr>
          <w:sz w:val="22"/>
          <w:szCs w:val="22"/>
          <w:lang w:val="fr-FR"/>
        </w:rPr>
        <w:t xml:space="preserve">enfant </w:t>
      </w:r>
    </w:p>
    <w:p w:rsidR="00840819" w:rsidRDefault="00840819" w:rsidP="00840819">
      <w:pPr>
        <w:widowControl w:val="0"/>
        <w:autoSpaceDE w:val="0"/>
        <w:autoSpaceDN w:val="0"/>
        <w:adjustRightInd w:val="0"/>
        <w:jc w:val="both"/>
        <w:rPr>
          <w:sz w:val="22"/>
          <w:szCs w:val="22"/>
          <w:lang w:val="fr-FR"/>
        </w:rPr>
      </w:pPr>
    </w:p>
    <w:p w:rsidR="00840819" w:rsidRDefault="00840819" w:rsidP="00840819">
      <w:pPr>
        <w:widowControl w:val="0"/>
        <w:autoSpaceDE w:val="0"/>
        <w:autoSpaceDN w:val="0"/>
        <w:adjustRightInd w:val="0"/>
        <w:jc w:val="both"/>
        <w:rPr>
          <w:b/>
          <w:u w:val="single"/>
          <w:lang w:val="fr-FR"/>
        </w:rPr>
      </w:pPr>
      <w:r>
        <w:rPr>
          <w:b/>
          <w:u w:val="single"/>
          <w:lang w:val="fr-FR"/>
        </w:rPr>
        <w:t>RÉSUMÉ DE LA TARIFICATION</w:t>
      </w:r>
    </w:p>
    <w:p w:rsidR="00840819" w:rsidRDefault="00840819" w:rsidP="00840819">
      <w:pPr>
        <w:widowControl w:val="0"/>
        <w:autoSpaceDE w:val="0"/>
        <w:autoSpaceDN w:val="0"/>
        <w:adjustRightInd w:val="0"/>
        <w:jc w:val="both"/>
        <w:rPr>
          <w:sz w:val="22"/>
          <w:szCs w:val="22"/>
          <w:lang w:val="fr-FR"/>
        </w:rPr>
      </w:pPr>
    </w:p>
    <w:tbl>
      <w:tblPr>
        <w:tblStyle w:val="Grilledutableau"/>
        <w:tblW w:w="10343" w:type="dxa"/>
        <w:tblLook w:val="04A0" w:firstRow="1" w:lastRow="0" w:firstColumn="1" w:lastColumn="0" w:noHBand="0" w:noVBand="1"/>
      </w:tblPr>
      <w:tblGrid>
        <w:gridCol w:w="4390"/>
        <w:gridCol w:w="5953"/>
      </w:tblGrid>
      <w:tr w:rsidR="00840819" w:rsidTr="0001536C">
        <w:tc>
          <w:tcPr>
            <w:tcW w:w="4390" w:type="dxa"/>
          </w:tcPr>
          <w:p w:rsidR="00840819" w:rsidRPr="0001536C" w:rsidRDefault="00840819" w:rsidP="00840819">
            <w:pPr>
              <w:widowControl w:val="0"/>
              <w:autoSpaceDE w:val="0"/>
              <w:autoSpaceDN w:val="0"/>
              <w:adjustRightInd w:val="0"/>
              <w:jc w:val="both"/>
              <w:rPr>
                <w:b/>
                <w:sz w:val="22"/>
                <w:szCs w:val="22"/>
                <w:lang w:val="fr-FR"/>
              </w:rPr>
            </w:pPr>
            <w:r w:rsidRPr="0001536C">
              <w:rPr>
                <w:b/>
                <w:sz w:val="22"/>
                <w:szCs w:val="22"/>
                <w:lang w:val="fr-FR"/>
              </w:rPr>
              <w:t>Place à contribution réduite</w:t>
            </w:r>
          </w:p>
        </w:tc>
        <w:tc>
          <w:tcPr>
            <w:tcW w:w="5953" w:type="dxa"/>
          </w:tcPr>
          <w:p w:rsidR="00840819" w:rsidRDefault="00840819" w:rsidP="00840819">
            <w:pPr>
              <w:widowControl w:val="0"/>
              <w:autoSpaceDE w:val="0"/>
              <w:autoSpaceDN w:val="0"/>
              <w:adjustRightInd w:val="0"/>
              <w:jc w:val="both"/>
              <w:rPr>
                <w:sz w:val="22"/>
                <w:szCs w:val="22"/>
                <w:lang w:val="fr-FR"/>
              </w:rPr>
            </w:pPr>
            <w:r>
              <w:rPr>
                <w:sz w:val="22"/>
                <w:szCs w:val="22"/>
                <w:lang w:val="fr-FR"/>
              </w:rPr>
              <w:t xml:space="preserve">8,50$ </w:t>
            </w:r>
            <w:r w:rsidR="0001536C">
              <w:rPr>
                <w:sz w:val="22"/>
                <w:szCs w:val="22"/>
                <w:lang w:val="fr-FR"/>
              </w:rPr>
              <w:t>par jour</w:t>
            </w:r>
          </w:p>
        </w:tc>
      </w:tr>
      <w:tr w:rsidR="00840819" w:rsidTr="0001536C">
        <w:tc>
          <w:tcPr>
            <w:tcW w:w="4390" w:type="dxa"/>
          </w:tcPr>
          <w:p w:rsidR="00840819" w:rsidRPr="0001536C" w:rsidRDefault="00840819" w:rsidP="00840819">
            <w:pPr>
              <w:widowControl w:val="0"/>
              <w:autoSpaceDE w:val="0"/>
              <w:autoSpaceDN w:val="0"/>
              <w:adjustRightInd w:val="0"/>
              <w:jc w:val="both"/>
              <w:rPr>
                <w:b/>
                <w:sz w:val="22"/>
                <w:szCs w:val="22"/>
                <w:lang w:val="fr-FR"/>
              </w:rPr>
            </w:pPr>
            <w:r w:rsidRPr="0001536C">
              <w:rPr>
                <w:b/>
                <w:sz w:val="22"/>
                <w:szCs w:val="22"/>
                <w:lang w:val="fr-FR"/>
              </w:rPr>
              <w:t>Période du midi seulement</w:t>
            </w:r>
          </w:p>
        </w:tc>
        <w:tc>
          <w:tcPr>
            <w:tcW w:w="5953" w:type="dxa"/>
          </w:tcPr>
          <w:p w:rsidR="00840819" w:rsidRDefault="008C42A6" w:rsidP="00840819">
            <w:pPr>
              <w:widowControl w:val="0"/>
              <w:autoSpaceDE w:val="0"/>
              <w:autoSpaceDN w:val="0"/>
              <w:adjustRightInd w:val="0"/>
              <w:jc w:val="both"/>
              <w:rPr>
                <w:sz w:val="22"/>
                <w:szCs w:val="22"/>
                <w:lang w:val="fr-FR"/>
              </w:rPr>
            </w:pPr>
            <w:r>
              <w:rPr>
                <w:sz w:val="22"/>
                <w:szCs w:val="22"/>
                <w:lang w:val="fr-FR"/>
              </w:rPr>
              <w:t>1,75$ par midi</w:t>
            </w:r>
          </w:p>
        </w:tc>
      </w:tr>
      <w:tr w:rsidR="00840819" w:rsidTr="0001536C">
        <w:tc>
          <w:tcPr>
            <w:tcW w:w="4390" w:type="dxa"/>
          </w:tcPr>
          <w:p w:rsidR="00840819" w:rsidRPr="0001536C" w:rsidRDefault="00840819" w:rsidP="00840819">
            <w:pPr>
              <w:widowControl w:val="0"/>
              <w:autoSpaceDE w:val="0"/>
              <w:autoSpaceDN w:val="0"/>
              <w:adjustRightInd w:val="0"/>
              <w:jc w:val="both"/>
              <w:rPr>
                <w:b/>
                <w:sz w:val="22"/>
                <w:szCs w:val="22"/>
                <w:lang w:val="fr-FR"/>
              </w:rPr>
            </w:pPr>
            <w:r w:rsidRPr="0001536C">
              <w:rPr>
                <w:b/>
                <w:sz w:val="22"/>
                <w:szCs w:val="22"/>
                <w:lang w:val="fr-FR"/>
              </w:rPr>
              <w:t>Fréquentation sporadique</w:t>
            </w:r>
          </w:p>
        </w:tc>
        <w:tc>
          <w:tcPr>
            <w:tcW w:w="5953" w:type="dxa"/>
          </w:tcPr>
          <w:p w:rsidR="00840819" w:rsidRDefault="00840819" w:rsidP="00840819">
            <w:pPr>
              <w:widowControl w:val="0"/>
              <w:autoSpaceDE w:val="0"/>
              <w:autoSpaceDN w:val="0"/>
              <w:adjustRightInd w:val="0"/>
              <w:jc w:val="both"/>
              <w:rPr>
                <w:sz w:val="22"/>
                <w:szCs w:val="22"/>
                <w:lang w:val="fr-FR"/>
              </w:rPr>
            </w:pPr>
            <w:r>
              <w:rPr>
                <w:sz w:val="22"/>
                <w:szCs w:val="22"/>
                <w:lang w:val="fr-FR"/>
              </w:rPr>
              <w:t>Maximum : 15,00$ par jour</w:t>
            </w:r>
          </w:p>
        </w:tc>
      </w:tr>
      <w:tr w:rsidR="00840819" w:rsidTr="0001536C">
        <w:tc>
          <w:tcPr>
            <w:tcW w:w="4390" w:type="dxa"/>
          </w:tcPr>
          <w:p w:rsidR="00840819" w:rsidRPr="0001536C" w:rsidRDefault="00840819" w:rsidP="00840819">
            <w:pPr>
              <w:widowControl w:val="0"/>
              <w:autoSpaceDE w:val="0"/>
              <w:autoSpaceDN w:val="0"/>
              <w:adjustRightInd w:val="0"/>
              <w:jc w:val="both"/>
              <w:rPr>
                <w:b/>
                <w:sz w:val="22"/>
                <w:szCs w:val="22"/>
                <w:lang w:val="fr-FR"/>
              </w:rPr>
            </w:pPr>
            <w:r w:rsidRPr="0001536C">
              <w:rPr>
                <w:b/>
                <w:sz w:val="22"/>
                <w:szCs w:val="22"/>
                <w:lang w:val="fr-FR"/>
              </w:rPr>
              <w:t>Journée pédagogique</w:t>
            </w:r>
          </w:p>
        </w:tc>
        <w:tc>
          <w:tcPr>
            <w:tcW w:w="5953" w:type="dxa"/>
          </w:tcPr>
          <w:p w:rsidR="00840819" w:rsidRDefault="00840819" w:rsidP="00840819">
            <w:pPr>
              <w:widowControl w:val="0"/>
              <w:autoSpaceDE w:val="0"/>
              <w:autoSpaceDN w:val="0"/>
              <w:adjustRightInd w:val="0"/>
              <w:jc w:val="both"/>
              <w:rPr>
                <w:sz w:val="22"/>
                <w:szCs w:val="22"/>
                <w:lang w:val="fr-FR"/>
              </w:rPr>
            </w:pPr>
            <w:r>
              <w:rPr>
                <w:sz w:val="22"/>
                <w:szCs w:val="22"/>
                <w:lang w:val="fr-FR"/>
              </w:rPr>
              <w:t xml:space="preserve">8,50$ </w:t>
            </w:r>
            <w:r w:rsidR="0001536C">
              <w:rPr>
                <w:sz w:val="22"/>
                <w:szCs w:val="22"/>
                <w:lang w:val="fr-FR"/>
              </w:rPr>
              <w:t>par jour</w:t>
            </w:r>
          </w:p>
        </w:tc>
      </w:tr>
      <w:tr w:rsidR="00840819" w:rsidTr="0001536C">
        <w:tc>
          <w:tcPr>
            <w:tcW w:w="4390" w:type="dxa"/>
          </w:tcPr>
          <w:p w:rsidR="00840819" w:rsidRPr="0001536C" w:rsidRDefault="00840819" w:rsidP="00840819">
            <w:pPr>
              <w:widowControl w:val="0"/>
              <w:autoSpaceDE w:val="0"/>
              <w:autoSpaceDN w:val="0"/>
              <w:adjustRightInd w:val="0"/>
              <w:jc w:val="both"/>
              <w:rPr>
                <w:b/>
                <w:sz w:val="22"/>
                <w:szCs w:val="22"/>
                <w:lang w:val="fr-FR"/>
              </w:rPr>
            </w:pPr>
            <w:r w:rsidRPr="0001536C">
              <w:rPr>
                <w:b/>
                <w:sz w:val="22"/>
                <w:szCs w:val="22"/>
                <w:lang w:val="fr-FR"/>
              </w:rPr>
              <w:t>Jours de tempête</w:t>
            </w:r>
          </w:p>
        </w:tc>
        <w:tc>
          <w:tcPr>
            <w:tcW w:w="5953" w:type="dxa"/>
          </w:tcPr>
          <w:p w:rsidR="00840819" w:rsidRDefault="00840819" w:rsidP="00840819">
            <w:pPr>
              <w:widowControl w:val="0"/>
              <w:autoSpaceDE w:val="0"/>
              <w:autoSpaceDN w:val="0"/>
              <w:adjustRightInd w:val="0"/>
              <w:jc w:val="both"/>
              <w:rPr>
                <w:sz w:val="22"/>
                <w:szCs w:val="22"/>
                <w:lang w:val="fr-FR"/>
              </w:rPr>
            </w:pPr>
            <w:r>
              <w:rPr>
                <w:sz w:val="22"/>
                <w:szCs w:val="22"/>
                <w:lang w:val="fr-FR"/>
              </w:rPr>
              <w:t>8,50$ p</w:t>
            </w:r>
            <w:r w:rsidR="0001536C">
              <w:rPr>
                <w:sz w:val="22"/>
                <w:szCs w:val="22"/>
                <w:lang w:val="fr-FR"/>
              </w:rPr>
              <w:t>ar jour</w:t>
            </w:r>
          </w:p>
        </w:tc>
      </w:tr>
      <w:tr w:rsidR="00840819" w:rsidTr="0001536C">
        <w:tc>
          <w:tcPr>
            <w:tcW w:w="4390" w:type="dxa"/>
          </w:tcPr>
          <w:p w:rsidR="00840819" w:rsidRPr="0001536C" w:rsidRDefault="00840819" w:rsidP="00840819">
            <w:pPr>
              <w:widowControl w:val="0"/>
              <w:autoSpaceDE w:val="0"/>
              <w:autoSpaceDN w:val="0"/>
              <w:adjustRightInd w:val="0"/>
              <w:jc w:val="both"/>
              <w:rPr>
                <w:b/>
                <w:sz w:val="22"/>
                <w:szCs w:val="22"/>
                <w:lang w:val="fr-FR"/>
              </w:rPr>
            </w:pPr>
            <w:r w:rsidRPr="0001536C">
              <w:rPr>
                <w:b/>
                <w:sz w:val="22"/>
                <w:szCs w:val="22"/>
                <w:lang w:val="fr-FR"/>
              </w:rPr>
              <w:t>Semaine de relâche</w:t>
            </w:r>
          </w:p>
        </w:tc>
        <w:tc>
          <w:tcPr>
            <w:tcW w:w="5953" w:type="dxa"/>
          </w:tcPr>
          <w:p w:rsidR="00840819" w:rsidRDefault="00840819" w:rsidP="00840819">
            <w:pPr>
              <w:widowControl w:val="0"/>
              <w:autoSpaceDE w:val="0"/>
              <w:autoSpaceDN w:val="0"/>
              <w:adjustRightInd w:val="0"/>
              <w:jc w:val="both"/>
              <w:rPr>
                <w:sz w:val="22"/>
                <w:szCs w:val="22"/>
                <w:lang w:val="fr-FR"/>
              </w:rPr>
            </w:pPr>
            <w:r>
              <w:rPr>
                <w:sz w:val="22"/>
                <w:szCs w:val="22"/>
                <w:lang w:val="fr-FR"/>
              </w:rPr>
              <w:t>16,00$ par jour</w:t>
            </w:r>
          </w:p>
        </w:tc>
      </w:tr>
      <w:tr w:rsidR="00840819" w:rsidTr="0001536C">
        <w:tc>
          <w:tcPr>
            <w:tcW w:w="4390" w:type="dxa"/>
          </w:tcPr>
          <w:p w:rsidR="00840819" w:rsidRPr="0001536C" w:rsidRDefault="00840819" w:rsidP="00840819">
            <w:pPr>
              <w:widowControl w:val="0"/>
              <w:autoSpaceDE w:val="0"/>
              <w:autoSpaceDN w:val="0"/>
              <w:adjustRightInd w:val="0"/>
              <w:jc w:val="both"/>
              <w:rPr>
                <w:b/>
                <w:sz w:val="22"/>
                <w:szCs w:val="22"/>
                <w:lang w:val="fr-FR"/>
              </w:rPr>
            </w:pPr>
            <w:r w:rsidRPr="0001536C">
              <w:rPr>
                <w:b/>
                <w:sz w:val="22"/>
                <w:szCs w:val="22"/>
                <w:lang w:val="fr-FR"/>
              </w:rPr>
              <w:t>Journée hors calendrier scolaire</w:t>
            </w:r>
          </w:p>
        </w:tc>
        <w:tc>
          <w:tcPr>
            <w:tcW w:w="5953" w:type="dxa"/>
          </w:tcPr>
          <w:p w:rsidR="00840819" w:rsidRDefault="00840819" w:rsidP="00840819">
            <w:pPr>
              <w:widowControl w:val="0"/>
              <w:autoSpaceDE w:val="0"/>
              <w:autoSpaceDN w:val="0"/>
              <w:adjustRightInd w:val="0"/>
              <w:jc w:val="both"/>
              <w:rPr>
                <w:sz w:val="22"/>
                <w:szCs w:val="22"/>
                <w:lang w:val="fr-FR"/>
              </w:rPr>
            </w:pPr>
            <w:r>
              <w:rPr>
                <w:sz w:val="22"/>
                <w:szCs w:val="22"/>
                <w:lang w:val="fr-FR"/>
              </w:rPr>
              <w:t>23,00$ par jour</w:t>
            </w:r>
          </w:p>
        </w:tc>
      </w:tr>
      <w:tr w:rsidR="00840819" w:rsidTr="0001536C">
        <w:tc>
          <w:tcPr>
            <w:tcW w:w="4390" w:type="dxa"/>
          </w:tcPr>
          <w:p w:rsidR="00840819" w:rsidRPr="0001536C" w:rsidRDefault="00840819" w:rsidP="00840819">
            <w:pPr>
              <w:widowControl w:val="0"/>
              <w:autoSpaceDE w:val="0"/>
              <w:autoSpaceDN w:val="0"/>
              <w:adjustRightInd w:val="0"/>
              <w:jc w:val="both"/>
              <w:rPr>
                <w:b/>
                <w:sz w:val="22"/>
                <w:szCs w:val="22"/>
                <w:lang w:val="fr-FR"/>
              </w:rPr>
            </w:pPr>
            <w:r w:rsidRPr="0001536C">
              <w:rPr>
                <w:b/>
                <w:sz w:val="22"/>
                <w:szCs w:val="22"/>
                <w:lang w:val="fr-FR"/>
              </w:rPr>
              <w:t>Pénalités pour retard en fin de journée</w:t>
            </w:r>
          </w:p>
        </w:tc>
        <w:tc>
          <w:tcPr>
            <w:tcW w:w="5953" w:type="dxa"/>
          </w:tcPr>
          <w:p w:rsidR="00840819" w:rsidRDefault="00840819" w:rsidP="00840819">
            <w:pPr>
              <w:widowControl w:val="0"/>
              <w:autoSpaceDE w:val="0"/>
              <w:autoSpaceDN w:val="0"/>
              <w:adjustRightInd w:val="0"/>
              <w:jc w:val="both"/>
              <w:rPr>
                <w:sz w:val="22"/>
                <w:szCs w:val="22"/>
                <w:lang w:val="fr-FR"/>
              </w:rPr>
            </w:pPr>
            <w:r>
              <w:rPr>
                <w:sz w:val="22"/>
                <w:szCs w:val="22"/>
                <w:lang w:val="fr-FR"/>
              </w:rPr>
              <w:t>1,00$ la minute après 18h00</w:t>
            </w:r>
          </w:p>
        </w:tc>
      </w:tr>
      <w:tr w:rsidR="00840819" w:rsidTr="0001536C">
        <w:tc>
          <w:tcPr>
            <w:tcW w:w="4390" w:type="dxa"/>
          </w:tcPr>
          <w:p w:rsidR="00840819" w:rsidRPr="0001536C" w:rsidRDefault="00840819" w:rsidP="00840819">
            <w:pPr>
              <w:widowControl w:val="0"/>
              <w:autoSpaceDE w:val="0"/>
              <w:autoSpaceDN w:val="0"/>
              <w:adjustRightInd w:val="0"/>
              <w:jc w:val="both"/>
              <w:rPr>
                <w:b/>
                <w:sz w:val="22"/>
                <w:szCs w:val="22"/>
                <w:lang w:val="fr-FR"/>
              </w:rPr>
            </w:pPr>
            <w:r w:rsidRPr="0001536C">
              <w:rPr>
                <w:b/>
                <w:sz w:val="22"/>
                <w:szCs w:val="22"/>
                <w:lang w:val="fr-FR"/>
              </w:rPr>
              <w:t>Activités spéciales</w:t>
            </w:r>
          </w:p>
        </w:tc>
        <w:tc>
          <w:tcPr>
            <w:tcW w:w="5953" w:type="dxa"/>
          </w:tcPr>
          <w:p w:rsidR="00840819" w:rsidRDefault="00840819" w:rsidP="00840819">
            <w:pPr>
              <w:widowControl w:val="0"/>
              <w:autoSpaceDE w:val="0"/>
              <w:autoSpaceDN w:val="0"/>
              <w:adjustRightInd w:val="0"/>
              <w:jc w:val="both"/>
              <w:rPr>
                <w:sz w:val="22"/>
                <w:szCs w:val="22"/>
                <w:lang w:val="fr-FR"/>
              </w:rPr>
            </w:pPr>
            <w:r>
              <w:rPr>
                <w:sz w:val="22"/>
                <w:szCs w:val="22"/>
                <w:lang w:val="fr-FR"/>
              </w:rPr>
              <w:t>Coût réel ou moins des activités</w:t>
            </w:r>
          </w:p>
        </w:tc>
      </w:tr>
      <w:tr w:rsidR="00840819" w:rsidTr="0001536C">
        <w:tc>
          <w:tcPr>
            <w:tcW w:w="4390" w:type="dxa"/>
          </w:tcPr>
          <w:p w:rsidR="00840819" w:rsidRPr="0001536C" w:rsidRDefault="00840819" w:rsidP="00840819">
            <w:pPr>
              <w:widowControl w:val="0"/>
              <w:autoSpaceDE w:val="0"/>
              <w:autoSpaceDN w:val="0"/>
              <w:adjustRightInd w:val="0"/>
              <w:jc w:val="both"/>
              <w:rPr>
                <w:b/>
                <w:sz w:val="22"/>
                <w:szCs w:val="22"/>
                <w:lang w:val="fr-FR"/>
              </w:rPr>
            </w:pPr>
            <w:r w:rsidRPr="0001536C">
              <w:rPr>
                <w:b/>
                <w:sz w:val="22"/>
                <w:szCs w:val="22"/>
                <w:lang w:val="fr-FR"/>
              </w:rPr>
              <w:t>Entrée progressive ou déplacement d’horaire durant les jours de classe</w:t>
            </w:r>
          </w:p>
        </w:tc>
        <w:tc>
          <w:tcPr>
            <w:tcW w:w="5953" w:type="dxa"/>
          </w:tcPr>
          <w:p w:rsidR="00840819" w:rsidRDefault="00840819" w:rsidP="00840819">
            <w:pPr>
              <w:widowControl w:val="0"/>
              <w:autoSpaceDE w:val="0"/>
              <w:autoSpaceDN w:val="0"/>
              <w:adjustRightInd w:val="0"/>
              <w:jc w:val="both"/>
              <w:rPr>
                <w:sz w:val="22"/>
                <w:szCs w:val="22"/>
                <w:lang w:val="fr-FR"/>
              </w:rPr>
            </w:pPr>
            <w:r>
              <w:rPr>
                <w:sz w:val="22"/>
                <w:szCs w:val="22"/>
                <w:lang w:val="fr-FR"/>
              </w:rPr>
              <w:t>Aucun frais durant les heures normales de classe</w:t>
            </w:r>
          </w:p>
        </w:tc>
      </w:tr>
    </w:tbl>
    <w:p w:rsidR="00840819" w:rsidRDefault="00840819" w:rsidP="00840819">
      <w:pPr>
        <w:widowControl w:val="0"/>
        <w:autoSpaceDE w:val="0"/>
        <w:autoSpaceDN w:val="0"/>
        <w:adjustRightInd w:val="0"/>
        <w:jc w:val="both"/>
        <w:rPr>
          <w:sz w:val="22"/>
          <w:szCs w:val="22"/>
          <w:lang w:val="fr-FR"/>
        </w:rPr>
      </w:pPr>
    </w:p>
    <w:p w:rsidR="00C40147" w:rsidRDefault="00C40147" w:rsidP="00C40147">
      <w:pPr>
        <w:widowControl w:val="0"/>
        <w:autoSpaceDE w:val="0"/>
        <w:autoSpaceDN w:val="0"/>
        <w:adjustRightInd w:val="0"/>
        <w:jc w:val="both"/>
        <w:rPr>
          <w:sz w:val="22"/>
          <w:szCs w:val="22"/>
          <w:lang w:val="fr-FR"/>
        </w:rPr>
      </w:pPr>
    </w:p>
    <w:p w:rsidR="008C42A6" w:rsidRDefault="008C42A6" w:rsidP="00C40147">
      <w:pPr>
        <w:widowControl w:val="0"/>
        <w:autoSpaceDE w:val="0"/>
        <w:autoSpaceDN w:val="0"/>
        <w:adjustRightInd w:val="0"/>
        <w:jc w:val="both"/>
        <w:rPr>
          <w:sz w:val="22"/>
          <w:szCs w:val="22"/>
          <w:lang w:val="fr-FR"/>
        </w:rPr>
      </w:pPr>
    </w:p>
    <w:p w:rsidR="008C42A6" w:rsidRDefault="008C42A6" w:rsidP="00C40147">
      <w:pPr>
        <w:widowControl w:val="0"/>
        <w:autoSpaceDE w:val="0"/>
        <w:autoSpaceDN w:val="0"/>
        <w:adjustRightInd w:val="0"/>
        <w:jc w:val="both"/>
        <w:rPr>
          <w:sz w:val="22"/>
          <w:szCs w:val="22"/>
          <w:lang w:val="fr-FR"/>
        </w:rPr>
      </w:pPr>
      <w:bookmarkStart w:id="0" w:name="_GoBack"/>
      <w:bookmarkEnd w:id="0"/>
    </w:p>
    <w:p w:rsidR="008C42A6" w:rsidRDefault="008C42A6" w:rsidP="00C40147">
      <w:pPr>
        <w:widowControl w:val="0"/>
        <w:autoSpaceDE w:val="0"/>
        <w:autoSpaceDN w:val="0"/>
        <w:adjustRightInd w:val="0"/>
        <w:jc w:val="both"/>
        <w:rPr>
          <w:sz w:val="22"/>
          <w:szCs w:val="22"/>
          <w:lang w:val="fr-FR"/>
        </w:rPr>
      </w:pPr>
    </w:p>
    <w:p w:rsidR="00C40147" w:rsidRDefault="00C40147" w:rsidP="00C40147">
      <w:pPr>
        <w:widowControl w:val="0"/>
        <w:autoSpaceDE w:val="0"/>
        <w:autoSpaceDN w:val="0"/>
        <w:adjustRightInd w:val="0"/>
        <w:jc w:val="both"/>
        <w:rPr>
          <w:b/>
          <w:u w:val="single"/>
          <w:lang w:val="fr-FR"/>
        </w:rPr>
      </w:pPr>
      <w:r>
        <w:rPr>
          <w:b/>
          <w:u w:val="single"/>
          <w:lang w:val="fr-FR"/>
        </w:rPr>
        <w:lastRenderedPageBreak/>
        <w:t>REPAS ET COLLATIONS</w:t>
      </w:r>
    </w:p>
    <w:p w:rsidR="00C40147" w:rsidRPr="006772DF" w:rsidRDefault="00C40147" w:rsidP="00C40147">
      <w:pPr>
        <w:widowControl w:val="0"/>
        <w:autoSpaceDE w:val="0"/>
        <w:autoSpaceDN w:val="0"/>
        <w:adjustRightInd w:val="0"/>
        <w:jc w:val="both"/>
        <w:rPr>
          <w:sz w:val="20"/>
          <w:szCs w:val="20"/>
          <w:lang w:val="fr-FR"/>
        </w:rPr>
      </w:pPr>
    </w:p>
    <w:p w:rsidR="00C40147" w:rsidRDefault="00C40147" w:rsidP="00C40147">
      <w:pPr>
        <w:widowControl w:val="0"/>
        <w:autoSpaceDE w:val="0"/>
        <w:autoSpaceDN w:val="0"/>
        <w:adjustRightInd w:val="0"/>
        <w:ind w:left="720"/>
        <w:jc w:val="both"/>
        <w:rPr>
          <w:sz w:val="22"/>
          <w:szCs w:val="22"/>
          <w:lang w:val="fr-FR"/>
        </w:rPr>
      </w:pPr>
      <w:r w:rsidRPr="00C73F07">
        <w:rPr>
          <w:sz w:val="22"/>
          <w:szCs w:val="22"/>
          <w:lang w:val="fr-FR"/>
        </w:rPr>
        <w:t xml:space="preserve">Il est possible de manger aux repas chauds. </w:t>
      </w:r>
      <w:r>
        <w:rPr>
          <w:sz w:val="22"/>
          <w:szCs w:val="22"/>
          <w:lang w:val="fr-FR"/>
        </w:rPr>
        <w:t xml:space="preserve">Voir avec le IGA : </w:t>
      </w:r>
      <w:hyperlink r:id="rId16" w:history="1">
        <w:r w:rsidRPr="00076010">
          <w:rPr>
            <w:rStyle w:val="Lienhypertexte"/>
            <w:sz w:val="22"/>
            <w:szCs w:val="22"/>
            <w:lang w:val="fr-FR"/>
          </w:rPr>
          <w:t>www.monmenuecole.com</w:t>
        </w:r>
      </w:hyperlink>
      <w:r>
        <w:rPr>
          <w:sz w:val="22"/>
          <w:szCs w:val="22"/>
          <w:lang w:val="fr-FR"/>
        </w:rPr>
        <w:t xml:space="preserve"> </w:t>
      </w:r>
    </w:p>
    <w:p w:rsidR="00C40147" w:rsidRDefault="00C40147" w:rsidP="00C40147">
      <w:pPr>
        <w:widowControl w:val="0"/>
        <w:autoSpaceDE w:val="0"/>
        <w:autoSpaceDN w:val="0"/>
        <w:adjustRightInd w:val="0"/>
        <w:ind w:left="708"/>
        <w:jc w:val="both"/>
        <w:rPr>
          <w:sz w:val="22"/>
          <w:szCs w:val="22"/>
          <w:lang w:val="fr-FR"/>
        </w:rPr>
      </w:pPr>
      <w:r w:rsidRPr="00B3787A">
        <w:rPr>
          <w:sz w:val="22"/>
          <w:szCs w:val="22"/>
          <w:lang w:val="fr-FR"/>
        </w:rPr>
        <w:t>Ce service n’est pas sous la responsabilité du service de garde, pour toutes questions, contacter directement le IGA.</w:t>
      </w:r>
    </w:p>
    <w:p w:rsidR="00C40147" w:rsidRPr="00B3787A" w:rsidRDefault="00C40147" w:rsidP="00C40147">
      <w:pPr>
        <w:widowControl w:val="0"/>
        <w:autoSpaceDE w:val="0"/>
        <w:autoSpaceDN w:val="0"/>
        <w:adjustRightInd w:val="0"/>
        <w:jc w:val="both"/>
        <w:rPr>
          <w:sz w:val="22"/>
          <w:szCs w:val="22"/>
          <w:lang w:val="fr-FR"/>
        </w:rPr>
      </w:pPr>
    </w:p>
    <w:p w:rsidR="00C40147" w:rsidRDefault="00C40147" w:rsidP="00C40147">
      <w:pPr>
        <w:pStyle w:val="Paragraphedeliste"/>
        <w:widowControl w:val="0"/>
        <w:autoSpaceDE w:val="0"/>
        <w:autoSpaceDN w:val="0"/>
        <w:adjustRightInd w:val="0"/>
        <w:ind w:left="720"/>
        <w:jc w:val="both"/>
        <w:rPr>
          <w:sz w:val="22"/>
          <w:szCs w:val="22"/>
          <w:lang w:val="fr-FR"/>
        </w:rPr>
      </w:pPr>
      <w:r w:rsidRPr="00B757F4">
        <w:rPr>
          <w:sz w:val="22"/>
          <w:szCs w:val="22"/>
          <w:lang w:val="fr-FR"/>
        </w:rPr>
        <w:t>Pour ceux qui apportent leur dîner, nous avons des micro-ondes.</w:t>
      </w:r>
      <w:r>
        <w:rPr>
          <w:sz w:val="22"/>
          <w:szCs w:val="22"/>
          <w:lang w:val="fr-FR"/>
        </w:rPr>
        <w:t xml:space="preserve">  Il est suggéré de varier le repas en alternance avec un repas aux micro-ondes et un sandwich ou un repas froid. Il est suggéré d’envoyer un thermos pour les repas chauds au lieu d’utiliser les micro-ondes. </w:t>
      </w:r>
      <w:r w:rsidRPr="00B3787A">
        <w:rPr>
          <w:b/>
          <w:sz w:val="22"/>
          <w:szCs w:val="22"/>
          <w:lang w:val="fr-FR"/>
        </w:rPr>
        <w:t>Enfin, nous aimerions que chaque plat soit identifié au nom de l’enfant.</w:t>
      </w:r>
    </w:p>
    <w:p w:rsidR="00C40147" w:rsidRPr="006772DF" w:rsidRDefault="00C40147" w:rsidP="00C40147">
      <w:pPr>
        <w:widowControl w:val="0"/>
        <w:autoSpaceDE w:val="0"/>
        <w:autoSpaceDN w:val="0"/>
        <w:adjustRightInd w:val="0"/>
        <w:jc w:val="both"/>
        <w:rPr>
          <w:sz w:val="20"/>
          <w:szCs w:val="20"/>
          <w:lang w:val="fr-FR"/>
        </w:rPr>
      </w:pPr>
    </w:p>
    <w:p w:rsidR="00C40147" w:rsidRPr="00B757F4" w:rsidRDefault="00C40147" w:rsidP="00C40147">
      <w:pPr>
        <w:pStyle w:val="Paragraphedeliste"/>
        <w:widowControl w:val="0"/>
        <w:autoSpaceDE w:val="0"/>
        <w:autoSpaceDN w:val="0"/>
        <w:adjustRightInd w:val="0"/>
        <w:ind w:left="720"/>
        <w:jc w:val="both"/>
        <w:rPr>
          <w:sz w:val="22"/>
          <w:szCs w:val="22"/>
          <w:lang w:val="fr-FR"/>
        </w:rPr>
      </w:pPr>
      <w:r w:rsidRPr="00B757F4">
        <w:rPr>
          <w:sz w:val="22"/>
          <w:szCs w:val="22"/>
          <w:lang w:val="fr-FR"/>
        </w:rPr>
        <w:t xml:space="preserve">Un temps pour la collation </w:t>
      </w:r>
      <w:r>
        <w:rPr>
          <w:sz w:val="22"/>
          <w:szCs w:val="22"/>
          <w:lang w:val="fr-FR"/>
        </w:rPr>
        <w:t xml:space="preserve">santé (fruits-légumes-produits laitiers) </w:t>
      </w:r>
      <w:r w:rsidRPr="00B757F4">
        <w:rPr>
          <w:sz w:val="22"/>
          <w:szCs w:val="22"/>
          <w:lang w:val="fr-FR"/>
        </w:rPr>
        <w:t>est p</w:t>
      </w:r>
      <w:r>
        <w:rPr>
          <w:sz w:val="22"/>
          <w:szCs w:val="22"/>
          <w:lang w:val="fr-FR"/>
        </w:rPr>
        <w:t>révu tous les jours</w:t>
      </w:r>
      <w:r w:rsidRPr="00B757F4">
        <w:rPr>
          <w:sz w:val="22"/>
          <w:szCs w:val="22"/>
          <w:lang w:val="fr-FR"/>
        </w:rPr>
        <w:t xml:space="preserve">.  </w:t>
      </w:r>
    </w:p>
    <w:p w:rsidR="00C40147" w:rsidRDefault="00C40147" w:rsidP="00C40147">
      <w:pPr>
        <w:widowControl w:val="0"/>
        <w:autoSpaceDE w:val="0"/>
        <w:autoSpaceDN w:val="0"/>
        <w:adjustRightInd w:val="0"/>
        <w:jc w:val="both"/>
        <w:rPr>
          <w:b/>
          <w:u w:val="single"/>
          <w:lang w:val="fr-FR"/>
        </w:rPr>
      </w:pPr>
    </w:p>
    <w:p w:rsidR="00C40147" w:rsidRDefault="00C40147" w:rsidP="00C40147">
      <w:pPr>
        <w:widowControl w:val="0"/>
        <w:autoSpaceDE w:val="0"/>
        <w:autoSpaceDN w:val="0"/>
        <w:adjustRightInd w:val="0"/>
        <w:jc w:val="both"/>
        <w:rPr>
          <w:b/>
          <w:u w:val="single"/>
          <w:lang w:val="fr-FR"/>
        </w:rPr>
      </w:pPr>
      <w:r>
        <w:rPr>
          <w:b/>
          <w:u w:val="single"/>
          <w:lang w:val="fr-FR"/>
        </w:rPr>
        <w:t>COMMUNICATION AUX PARENTS</w:t>
      </w:r>
    </w:p>
    <w:p w:rsidR="00C40147" w:rsidRPr="006772DF" w:rsidRDefault="00C40147" w:rsidP="00C40147">
      <w:pPr>
        <w:widowControl w:val="0"/>
        <w:autoSpaceDE w:val="0"/>
        <w:autoSpaceDN w:val="0"/>
        <w:adjustRightInd w:val="0"/>
        <w:jc w:val="both"/>
        <w:rPr>
          <w:sz w:val="20"/>
          <w:szCs w:val="20"/>
          <w:lang w:val="fr-FR"/>
        </w:rPr>
      </w:pPr>
    </w:p>
    <w:p w:rsidR="00C40147" w:rsidRPr="009269F8" w:rsidRDefault="00C40147" w:rsidP="00C40147">
      <w:pPr>
        <w:widowControl w:val="0"/>
        <w:autoSpaceDE w:val="0"/>
        <w:autoSpaceDN w:val="0"/>
        <w:adjustRightInd w:val="0"/>
        <w:jc w:val="both"/>
        <w:rPr>
          <w:sz w:val="22"/>
          <w:szCs w:val="22"/>
          <w:lang w:val="fr-FR"/>
        </w:rPr>
      </w:pPr>
      <w:r>
        <w:rPr>
          <w:sz w:val="22"/>
          <w:szCs w:val="22"/>
          <w:lang w:val="fr-FR"/>
        </w:rPr>
        <w:t>Toutes les communications concernant le service de garde vous seront acheminées par écrite, par l’entremise de votre enfant ou par courriel.  En cas d’urgence, nous vous téléphonons le plus rapidement possible.</w:t>
      </w:r>
    </w:p>
    <w:p w:rsidR="00C40147" w:rsidRPr="00A3654D" w:rsidRDefault="00C40147" w:rsidP="00C40147">
      <w:pPr>
        <w:widowControl w:val="0"/>
        <w:autoSpaceDE w:val="0"/>
        <w:autoSpaceDN w:val="0"/>
        <w:adjustRightInd w:val="0"/>
        <w:jc w:val="both"/>
        <w:rPr>
          <w:b/>
          <w:sz w:val="16"/>
          <w:szCs w:val="16"/>
          <w:u w:val="single"/>
          <w:lang w:val="fr-FR"/>
        </w:rPr>
      </w:pPr>
    </w:p>
    <w:p w:rsidR="00C40147" w:rsidRDefault="00C40147" w:rsidP="00C40147">
      <w:pPr>
        <w:widowControl w:val="0"/>
        <w:autoSpaceDE w:val="0"/>
        <w:autoSpaceDN w:val="0"/>
        <w:adjustRightInd w:val="0"/>
        <w:jc w:val="both"/>
        <w:rPr>
          <w:b/>
          <w:u w:val="single"/>
          <w:lang w:val="fr-FR"/>
        </w:rPr>
      </w:pPr>
      <w:r>
        <w:rPr>
          <w:b/>
          <w:u w:val="single"/>
          <w:lang w:val="fr-FR"/>
        </w:rPr>
        <w:t>SÉCURITÉ</w:t>
      </w:r>
    </w:p>
    <w:p w:rsidR="00C40147" w:rsidRPr="00A3654D" w:rsidRDefault="00C40147" w:rsidP="00C40147">
      <w:pPr>
        <w:widowControl w:val="0"/>
        <w:autoSpaceDE w:val="0"/>
        <w:autoSpaceDN w:val="0"/>
        <w:adjustRightInd w:val="0"/>
        <w:jc w:val="both"/>
        <w:rPr>
          <w:sz w:val="16"/>
          <w:szCs w:val="16"/>
          <w:lang w:val="fr-FR"/>
        </w:rPr>
      </w:pPr>
    </w:p>
    <w:p w:rsidR="00C40147" w:rsidRPr="009269F8" w:rsidRDefault="00C40147" w:rsidP="00C40147">
      <w:pPr>
        <w:widowControl w:val="0"/>
        <w:autoSpaceDE w:val="0"/>
        <w:autoSpaceDN w:val="0"/>
        <w:adjustRightInd w:val="0"/>
        <w:jc w:val="both"/>
        <w:rPr>
          <w:sz w:val="22"/>
          <w:szCs w:val="22"/>
          <w:lang w:val="fr-FR"/>
        </w:rPr>
      </w:pPr>
      <w:r w:rsidRPr="009269F8">
        <w:rPr>
          <w:sz w:val="22"/>
          <w:szCs w:val="22"/>
          <w:lang w:val="fr-FR"/>
        </w:rPr>
        <w:t xml:space="preserve">Lorsque survient un accident occasionnant des blessures, la procédure établie est la </w:t>
      </w:r>
      <w:proofErr w:type="gramStart"/>
      <w:r w:rsidRPr="009269F8">
        <w:rPr>
          <w:sz w:val="22"/>
          <w:szCs w:val="22"/>
          <w:lang w:val="fr-FR"/>
        </w:rPr>
        <w:t>suivante:</w:t>
      </w:r>
      <w:proofErr w:type="gramEnd"/>
    </w:p>
    <w:p w:rsidR="00C40147" w:rsidRPr="00A3654D" w:rsidRDefault="00C40147" w:rsidP="00C40147">
      <w:pPr>
        <w:widowControl w:val="0"/>
        <w:autoSpaceDE w:val="0"/>
        <w:autoSpaceDN w:val="0"/>
        <w:adjustRightInd w:val="0"/>
        <w:jc w:val="both"/>
        <w:rPr>
          <w:sz w:val="16"/>
          <w:szCs w:val="16"/>
          <w:lang w:val="fr-FR"/>
        </w:rPr>
      </w:pPr>
    </w:p>
    <w:p w:rsidR="00C40147" w:rsidRPr="008C1887" w:rsidRDefault="00C40147" w:rsidP="00C40147">
      <w:pPr>
        <w:widowControl w:val="0"/>
        <w:autoSpaceDE w:val="0"/>
        <w:autoSpaceDN w:val="0"/>
        <w:adjustRightInd w:val="0"/>
        <w:jc w:val="both"/>
        <w:rPr>
          <w:sz w:val="22"/>
          <w:szCs w:val="22"/>
          <w:lang w:val="fr-FR"/>
        </w:rPr>
      </w:pPr>
      <w:r>
        <w:rPr>
          <w:sz w:val="22"/>
          <w:szCs w:val="22"/>
          <w:lang w:val="fr-FR"/>
        </w:rPr>
        <w:t>L’éducatrice</w:t>
      </w:r>
      <w:r w:rsidRPr="009269F8">
        <w:rPr>
          <w:sz w:val="22"/>
          <w:szCs w:val="22"/>
          <w:lang w:val="fr-FR"/>
        </w:rPr>
        <w:t xml:space="preserve"> administre les premiers soins et pre</w:t>
      </w:r>
      <w:r>
        <w:rPr>
          <w:sz w:val="22"/>
          <w:szCs w:val="22"/>
          <w:lang w:val="fr-FR"/>
        </w:rPr>
        <w:t>nd les dispositions nécessaires.</w:t>
      </w:r>
    </w:p>
    <w:p w:rsidR="00C40147" w:rsidRPr="009269F8" w:rsidRDefault="00C40147" w:rsidP="00C40147">
      <w:pPr>
        <w:widowControl w:val="0"/>
        <w:autoSpaceDE w:val="0"/>
        <w:autoSpaceDN w:val="0"/>
        <w:adjustRightInd w:val="0"/>
        <w:jc w:val="both"/>
        <w:rPr>
          <w:sz w:val="22"/>
          <w:szCs w:val="22"/>
          <w:lang w:val="fr-FR"/>
        </w:rPr>
      </w:pPr>
      <w:r>
        <w:rPr>
          <w:sz w:val="22"/>
          <w:szCs w:val="22"/>
          <w:lang w:val="fr-FR"/>
        </w:rPr>
        <w:t>L’éducatrice</w:t>
      </w:r>
      <w:r w:rsidRPr="009269F8">
        <w:rPr>
          <w:sz w:val="22"/>
          <w:szCs w:val="22"/>
          <w:lang w:val="fr-FR"/>
        </w:rPr>
        <w:t xml:space="preserve"> assure un suivi à l’enfant jusqu’à la prise en charge de l’autorité parentale ou son remplaçant.</w:t>
      </w:r>
    </w:p>
    <w:p w:rsidR="00C40147" w:rsidRPr="009269F8" w:rsidRDefault="00C40147" w:rsidP="00C40147">
      <w:pPr>
        <w:widowControl w:val="0"/>
        <w:autoSpaceDE w:val="0"/>
        <w:autoSpaceDN w:val="0"/>
        <w:adjustRightInd w:val="0"/>
        <w:jc w:val="both"/>
        <w:rPr>
          <w:sz w:val="22"/>
          <w:szCs w:val="22"/>
          <w:lang w:val="fr-FR"/>
        </w:rPr>
      </w:pPr>
      <w:r w:rsidRPr="009269F8">
        <w:rPr>
          <w:sz w:val="22"/>
          <w:szCs w:val="22"/>
          <w:lang w:val="fr-FR"/>
        </w:rPr>
        <w:t xml:space="preserve">Si </w:t>
      </w:r>
      <w:r>
        <w:rPr>
          <w:sz w:val="22"/>
          <w:szCs w:val="22"/>
          <w:lang w:val="fr-FR"/>
        </w:rPr>
        <w:t>l’éducatrice</w:t>
      </w:r>
      <w:r w:rsidRPr="009269F8">
        <w:rPr>
          <w:sz w:val="22"/>
          <w:szCs w:val="22"/>
          <w:lang w:val="fr-FR"/>
        </w:rPr>
        <w:t xml:space="preserve"> n’arrive pas à rejoindre le ou les parents, elle contactera la perso</w:t>
      </w:r>
      <w:r>
        <w:rPr>
          <w:sz w:val="22"/>
          <w:szCs w:val="22"/>
          <w:lang w:val="fr-FR"/>
        </w:rPr>
        <w:t>nne autre que le parent inscrit</w:t>
      </w:r>
      <w:r w:rsidRPr="009269F8">
        <w:rPr>
          <w:sz w:val="22"/>
          <w:szCs w:val="22"/>
          <w:lang w:val="fr-FR"/>
        </w:rPr>
        <w:t xml:space="preserve"> au dossier de l’enfant.</w:t>
      </w:r>
    </w:p>
    <w:p w:rsidR="00C40147" w:rsidRDefault="00C40147" w:rsidP="00C40147">
      <w:pPr>
        <w:widowControl w:val="0"/>
        <w:autoSpaceDE w:val="0"/>
        <w:autoSpaceDN w:val="0"/>
        <w:adjustRightInd w:val="0"/>
        <w:jc w:val="both"/>
        <w:rPr>
          <w:sz w:val="22"/>
          <w:szCs w:val="22"/>
          <w:lang w:val="fr-FR"/>
        </w:rPr>
      </w:pPr>
      <w:r w:rsidRPr="009269F8">
        <w:rPr>
          <w:sz w:val="22"/>
          <w:szCs w:val="22"/>
          <w:lang w:val="fr-FR"/>
        </w:rPr>
        <w:t>Un rapport décrivant les événements survenus sera versé au dossier de l’enfant.</w:t>
      </w:r>
    </w:p>
    <w:p w:rsidR="00C40147" w:rsidRPr="006772DF" w:rsidRDefault="00C40147" w:rsidP="00C40147">
      <w:pPr>
        <w:widowControl w:val="0"/>
        <w:autoSpaceDE w:val="0"/>
        <w:autoSpaceDN w:val="0"/>
        <w:adjustRightInd w:val="0"/>
        <w:jc w:val="both"/>
        <w:rPr>
          <w:sz w:val="20"/>
          <w:szCs w:val="20"/>
          <w:lang w:val="fr-FR"/>
        </w:rPr>
      </w:pPr>
    </w:p>
    <w:p w:rsidR="00C40147" w:rsidRPr="008C1887" w:rsidRDefault="00C40147" w:rsidP="00C40147">
      <w:pPr>
        <w:widowControl w:val="0"/>
        <w:autoSpaceDE w:val="0"/>
        <w:autoSpaceDN w:val="0"/>
        <w:adjustRightInd w:val="0"/>
        <w:ind w:left="720"/>
        <w:jc w:val="both"/>
        <w:rPr>
          <w:u w:val="single"/>
          <w:lang w:val="fr-FR"/>
        </w:rPr>
      </w:pPr>
      <w:r w:rsidRPr="009269F8">
        <w:rPr>
          <w:sz w:val="22"/>
          <w:szCs w:val="22"/>
          <w:u w:val="single"/>
          <w:lang w:val="fr-FR"/>
        </w:rPr>
        <w:t>On vous recommande fortement de prévoir une assurance-accident pour l’enfant, car les frais médicaux,</w:t>
      </w:r>
    </w:p>
    <w:p w:rsidR="00C40147" w:rsidRPr="00485155" w:rsidRDefault="00C40147" w:rsidP="00C40147">
      <w:pPr>
        <w:widowControl w:val="0"/>
        <w:autoSpaceDE w:val="0"/>
        <w:autoSpaceDN w:val="0"/>
        <w:adjustRightInd w:val="0"/>
        <w:ind w:firstLine="708"/>
        <w:jc w:val="both"/>
        <w:rPr>
          <w:u w:val="single"/>
          <w:lang w:val="fr-FR"/>
        </w:rPr>
      </w:pPr>
      <w:proofErr w:type="gramStart"/>
      <w:r w:rsidRPr="009269F8">
        <w:rPr>
          <w:sz w:val="22"/>
          <w:szCs w:val="22"/>
          <w:u w:val="single"/>
          <w:lang w:val="fr-FR"/>
        </w:rPr>
        <w:t>l’ambulance</w:t>
      </w:r>
      <w:proofErr w:type="gramEnd"/>
      <w:r w:rsidRPr="009269F8">
        <w:rPr>
          <w:sz w:val="22"/>
          <w:szCs w:val="22"/>
          <w:u w:val="single"/>
          <w:lang w:val="fr-FR"/>
        </w:rPr>
        <w:t>, etc. ne sont pas couverts par la commissi</w:t>
      </w:r>
      <w:r>
        <w:rPr>
          <w:sz w:val="22"/>
          <w:szCs w:val="22"/>
          <w:u w:val="single"/>
          <w:lang w:val="fr-FR"/>
        </w:rPr>
        <w:t>on scolaire, l’école</w:t>
      </w:r>
      <w:r w:rsidRPr="009269F8">
        <w:rPr>
          <w:sz w:val="22"/>
          <w:szCs w:val="22"/>
          <w:u w:val="single"/>
          <w:lang w:val="fr-FR"/>
        </w:rPr>
        <w:t xml:space="preserve"> ou le service de garde.</w:t>
      </w:r>
    </w:p>
    <w:p w:rsidR="00C40147" w:rsidRDefault="00C40147" w:rsidP="00C40147">
      <w:pPr>
        <w:widowControl w:val="0"/>
        <w:autoSpaceDE w:val="0"/>
        <w:autoSpaceDN w:val="0"/>
        <w:adjustRightInd w:val="0"/>
        <w:jc w:val="both"/>
        <w:rPr>
          <w:b/>
          <w:u w:val="single"/>
          <w:lang w:val="fr-FR"/>
        </w:rPr>
      </w:pPr>
    </w:p>
    <w:p w:rsidR="00C40147" w:rsidRPr="0042486E" w:rsidRDefault="00C40147" w:rsidP="00C40147">
      <w:pPr>
        <w:widowControl w:val="0"/>
        <w:autoSpaceDE w:val="0"/>
        <w:autoSpaceDN w:val="0"/>
        <w:adjustRightInd w:val="0"/>
        <w:jc w:val="both"/>
        <w:rPr>
          <w:u w:val="single"/>
          <w:lang w:val="fr-FR"/>
        </w:rPr>
      </w:pPr>
      <w:r w:rsidRPr="0042486E">
        <w:rPr>
          <w:b/>
          <w:u w:val="single"/>
          <w:lang w:val="fr-FR"/>
        </w:rPr>
        <w:t>MODIFICATION À L’HORAIRE ET ABSENCES</w:t>
      </w:r>
    </w:p>
    <w:p w:rsidR="00C40147" w:rsidRPr="0042486E" w:rsidRDefault="00C40147" w:rsidP="00C40147">
      <w:pPr>
        <w:widowControl w:val="0"/>
        <w:autoSpaceDE w:val="0"/>
        <w:autoSpaceDN w:val="0"/>
        <w:adjustRightInd w:val="0"/>
        <w:jc w:val="both"/>
        <w:rPr>
          <w:b/>
          <w:sz w:val="20"/>
          <w:szCs w:val="20"/>
          <w:u w:val="single"/>
          <w:lang w:val="fr-FR"/>
        </w:rPr>
      </w:pPr>
    </w:p>
    <w:p w:rsidR="00C40147" w:rsidRPr="008F2946" w:rsidRDefault="00C40147" w:rsidP="00C40147">
      <w:pPr>
        <w:spacing w:after="160" w:line="259" w:lineRule="auto"/>
        <w:contextualSpacing/>
        <w:rPr>
          <w:sz w:val="22"/>
          <w:szCs w:val="22"/>
        </w:rPr>
      </w:pPr>
      <w:r w:rsidRPr="008F2946">
        <w:rPr>
          <w:sz w:val="22"/>
          <w:szCs w:val="22"/>
        </w:rPr>
        <w:t>Pour les enfants à statut régulier, tout arrêt de fréquentation doit être entendu avec la technicienne en service de garde au moins cinq jours ouvrables à l’avance, sinon cette période sera payable par le parent.</w:t>
      </w:r>
    </w:p>
    <w:p w:rsidR="00C40147" w:rsidRDefault="00C40147" w:rsidP="00C40147">
      <w:pPr>
        <w:widowControl w:val="0"/>
        <w:autoSpaceDE w:val="0"/>
        <w:autoSpaceDN w:val="0"/>
        <w:adjustRightInd w:val="0"/>
        <w:jc w:val="both"/>
        <w:rPr>
          <w:sz w:val="22"/>
          <w:szCs w:val="22"/>
          <w:lang w:val="fr-FR"/>
        </w:rPr>
      </w:pPr>
    </w:p>
    <w:p w:rsidR="00C40147" w:rsidRDefault="00C40147" w:rsidP="00C40147">
      <w:pPr>
        <w:widowControl w:val="0"/>
        <w:autoSpaceDE w:val="0"/>
        <w:autoSpaceDN w:val="0"/>
        <w:adjustRightInd w:val="0"/>
        <w:jc w:val="both"/>
        <w:rPr>
          <w:sz w:val="22"/>
          <w:szCs w:val="22"/>
          <w:lang w:val="fr-FR"/>
        </w:rPr>
      </w:pPr>
      <w:r w:rsidRPr="0042486E">
        <w:rPr>
          <w:sz w:val="22"/>
          <w:szCs w:val="22"/>
          <w:lang w:val="fr-FR"/>
        </w:rPr>
        <w:t>Toute modification</w:t>
      </w:r>
      <w:r>
        <w:rPr>
          <w:sz w:val="22"/>
          <w:szCs w:val="22"/>
          <w:lang w:val="fr-FR"/>
        </w:rPr>
        <w:t xml:space="preserve"> sporadique</w:t>
      </w:r>
      <w:r w:rsidRPr="0042486E">
        <w:rPr>
          <w:sz w:val="22"/>
          <w:szCs w:val="22"/>
          <w:lang w:val="fr-FR"/>
        </w:rPr>
        <w:t xml:space="preserve"> à l’horaire doit être faite </w:t>
      </w:r>
      <w:r>
        <w:rPr>
          <w:b/>
          <w:sz w:val="22"/>
          <w:szCs w:val="22"/>
          <w:u w:val="single"/>
          <w:lang w:val="fr-FR"/>
        </w:rPr>
        <w:t>avant 10</w:t>
      </w:r>
      <w:r w:rsidRPr="0042486E">
        <w:rPr>
          <w:b/>
          <w:sz w:val="22"/>
          <w:szCs w:val="22"/>
          <w:u w:val="single"/>
          <w:lang w:val="fr-FR"/>
        </w:rPr>
        <w:t>h00</w:t>
      </w:r>
      <w:r w:rsidRPr="0042486E">
        <w:rPr>
          <w:sz w:val="22"/>
          <w:szCs w:val="22"/>
          <w:lang w:val="fr-FR"/>
        </w:rPr>
        <w:t xml:space="preserve"> dans la journée, sinon aucun crédit ne s’applique.  Lorsque vous laissez un message sur la boite vocale, toujours nous indiquer la date et l’heure de l’appel.  </w:t>
      </w:r>
    </w:p>
    <w:p w:rsidR="00C40147" w:rsidRDefault="00C40147" w:rsidP="00C40147">
      <w:pPr>
        <w:widowControl w:val="0"/>
        <w:autoSpaceDE w:val="0"/>
        <w:autoSpaceDN w:val="0"/>
        <w:adjustRightInd w:val="0"/>
        <w:jc w:val="both"/>
        <w:rPr>
          <w:b/>
          <w:sz w:val="22"/>
          <w:szCs w:val="22"/>
          <w:lang w:val="fr-FR"/>
        </w:rPr>
      </w:pPr>
      <w:r w:rsidRPr="00B3787A">
        <w:rPr>
          <w:b/>
          <w:sz w:val="22"/>
          <w:szCs w:val="22"/>
          <w:lang w:val="fr-FR"/>
        </w:rPr>
        <w:t>Aucun crédit pour la période du midi.</w:t>
      </w:r>
    </w:p>
    <w:p w:rsidR="00C40147" w:rsidRDefault="00C40147" w:rsidP="00C40147">
      <w:pPr>
        <w:widowControl w:val="0"/>
        <w:autoSpaceDE w:val="0"/>
        <w:autoSpaceDN w:val="0"/>
        <w:adjustRightInd w:val="0"/>
        <w:jc w:val="both"/>
        <w:rPr>
          <w:sz w:val="22"/>
          <w:szCs w:val="22"/>
          <w:lang w:val="fr-FR"/>
        </w:rPr>
      </w:pPr>
    </w:p>
    <w:p w:rsidR="00C40147" w:rsidRPr="008F2946" w:rsidRDefault="00C40147" w:rsidP="00C40147">
      <w:pPr>
        <w:rPr>
          <w:b/>
          <w:sz w:val="22"/>
          <w:szCs w:val="22"/>
          <w:u w:val="single"/>
        </w:rPr>
      </w:pPr>
      <w:r w:rsidRPr="008F2946">
        <w:rPr>
          <w:b/>
          <w:sz w:val="22"/>
          <w:szCs w:val="22"/>
          <w:u w:val="single"/>
        </w:rPr>
        <w:t>Absence d’un enfant à statut régulier :</w:t>
      </w:r>
    </w:p>
    <w:p w:rsidR="00C40147" w:rsidRPr="00245541" w:rsidRDefault="00C40147" w:rsidP="00C40147">
      <w:pPr>
        <w:widowControl w:val="0"/>
        <w:autoSpaceDE w:val="0"/>
        <w:autoSpaceDN w:val="0"/>
        <w:adjustRightInd w:val="0"/>
        <w:rPr>
          <w:sz w:val="22"/>
          <w:szCs w:val="22"/>
          <w:lang w:val="fr-FR"/>
        </w:rPr>
      </w:pPr>
      <w:r w:rsidRPr="008F2946">
        <w:rPr>
          <w:sz w:val="22"/>
          <w:szCs w:val="22"/>
        </w:rPr>
        <w:t>Dans le cas d’une absence de quatre ou cinq jours dans une même semaine, trois jours seulement sont facturés.</w:t>
      </w:r>
    </w:p>
    <w:p w:rsidR="00C40147" w:rsidRPr="006772DF" w:rsidRDefault="00C40147" w:rsidP="00C40147">
      <w:pPr>
        <w:widowControl w:val="0"/>
        <w:autoSpaceDE w:val="0"/>
        <w:autoSpaceDN w:val="0"/>
        <w:adjustRightInd w:val="0"/>
        <w:jc w:val="both"/>
        <w:rPr>
          <w:sz w:val="20"/>
          <w:szCs w:val="20"/>
          <w:lang w:val="fr-FR"/>
        </w:rPr>
      </w:pPr>
    </w:p>
    <w:p w:rsidR="00C40147" w:rsidRDefault="00C40147" w:rsidP="00C40147">
      <w:pPr>
        <w:widowControl w:val="0"/>
        <w:autoSpaceDE w:val="0"/>
        <w:autoSpaceDN w:val="0"/>
        <w:adjustRightInd w:val="0"/>
        <w:ind w:firstLine="708"/>
        <w:jc w:val="both"/>
        <w:rPr>
          <w:sz w:val="22"/>
          <w:szCs w:val="22"/>
          <w:lang w:val="fr-FR"/>
        </w:rPr>
      </w:pPr>
      <w:r w:rsidRPr="009269F8">
        <w:rPr>
          <w:b/>
          <w:sz w:val="22"/>
          <w:szCs w:val="22"/>
          <w:u w:val="single"/>
          <w:lang w:val="fr-FR"/>
        </w:rPr>
        <w:t>Pour les journées pédagogiques</w:t>
      </w:r>
      <w:r>
        <w:rPr>
          <w:b/>
          <w:sz w:val="22"/>
          <w:szCs w:val="22"/>
          <w:u w:val="single"/>
          <w:lang w:val="fr-FR"/>
        </w:rPr>
        <w:t xml:space="preserve"> et la semaine de </w:t>
      </w:r>
      <w:proofErr w:type="gramStart"/>
      <w:r>
        <w:rPr>
          <w:b/>
          <w:sz w:val="22"/>
          <w:szCs w:val="22"/>
          <w:u w:val="single"/>
          <w:lang w:val="fr-FR"/>
        </w:rPr>
        <w:t>relâche</w:t>
      </w:r>
      <w:r w:rsidRPr="009269F8">
        <w:rPr>
          <w:sz w:val="22"/>
          <w:szCs w:val="22"/>
          <w:u w:val="single"/>
          <w:lang w:val="fr-FR"/>
        </w:rPr>
        <w:t>:</w:t>
      </w:r>
      <w:proofErr w:type="gramEnd"/>
      <w:r w:rsidRPr="009269F8">
        <w:rPr>
          <w:sz w:val="22"/>
          <w:szCs w:val="22"/>
          <w:lang w:val="fr-FR"/>
        </w:rPr>
        <w:t xml:space="preserve">  </w:t>
      </w:r>
    </w:p>
    <w:p w:rsidR="00C40147" w:rsidRPr="006772DF" w:rsidRDefault="00C40147" w:rsidP="00C40147">
      <w:pPr>
        <w:widowControl w:val="0"/>
        <w:autoSpaceDE w:val="0"/>
        <w:autoSpaceDN w:val="0"/>
        <w:adjustRightInd w:val="0"/>
        <w:jc w:val="both"/>
        <w:rPr>
          <w:sz w:val="20"/>
          <w:szCs w:val="20"/>
          <w:lang w:val="fr-FR"/>
        </w:rPr>
      </w:pPr>
    </w:p>
    <w:p w:rsidR="00C40147" w:rsidRDefault="00C40147" w:rsidP="00C40147">
      <w:pPr>
        <w:widowControl w:val="0"/>
        <w:autoSpaceDE w:val="0"/>
        <w:autoSpaceDN w:val="0"/>
        <w:adjustRightInd w:val="0"/>
        <w:ind w:left="720"/>
        <w:jc w:val="both"/>
        <w:rPr>
          <w:sz w:val="22"/>
          <w:szCs w:val="22"/>
          <w:lang w:val="fr-FR"/>
        </w:rPr>
      </w:pPr>
      <w:r>
        <w:rPr>
          <w:sz w:val="22"/>
          <w:szCs w:val="22"/>
          <w:lang w:val="fr-FR"/>
        </w:rPr>
        <w:t>Toute absence est payable par l’usager si celui-ci est absent après la date limite inscrite sur la feuille de réservation.</w:t>
      </w:r>
    </w:p>
    <w:p w:rsidR="00C40147" w:rsidRDefault="00C40147" w:rsidP="00C40147">
      <w:pPr>
        <w:widowControl w:val="0"/>
        <w:autoSpaceDE w:val="0"/>
        <w:autoSpaceDN w:val="0"/>
        <w:adjustRightInd w:val="0"/>
        <w:ind w:left="720"/>
        <w:jc w:val="both"/>
        <w:rPr>
          <w:sz w:val="22"/>
          <w:szCs w:val="22"/>
          <w:lang w:val="fr-FR"/>
        </w:rPr>
      </w:pPr>
      <w:r>
        <w:rPr>
          <w:sz w:val="22"/>
          <w:szCs w:val="22"/>
          <w:lang w:val="fr-FR"/>
        </w:rPr>
        <w:t>Un enfant peut être refusé si la date limite d’inscription est dépassée ou s’il crée un groupe supplémentaire après cette date.</w:t>
      </w:r>
    </w:p>
    <w:p w:rsidR="00C40147" w:rsidRPr="001E5BFE" w:rsidRDefault="00C40147" w:rsidP="00C40147">
      <w:pPr>
        <w:widowControl w:val="0"/>
        <w:autoSpaceDE w:val="0"/>
        <w:autoSpaceDN w:val="0"/>
        <w:adjustRightInd w:val="0"/>
        <w:jc w:val="both"/>
        <w:rPr>
          <w:sz w:val="22"/>
          <w:szCs w:val="22"/>
          <w:lang w:val="fr-FR"/>
        </w:rPr>
      </w:pPr>
    </w:p>
    <w:p w:rsidR="00C40147" w:rsidRDefault="00C40147" w:rsidP="00C40147">
      <w:pPr>
        <w:widowControl w:val="0"/>
        <w:autoSpaceDE w:val="0"/>
        <w:autoSpaceDN w:val="0"/>
        <w:adjustRightInd w:val="0"/>
        <w:ind w:left="708"/>
        <w:jc w:val="both"/>
        <w:rPr>
          <w:sz w:val="22"/>
          <w:szCs w:val="22"/>
          <w:lang w:val="fr-FR"/>
        </w:rPr>
      </w:pPr>
      <w:r w:rsidRPr="00F42059">
        <w:rPr>
          <w:b/>
          <w:sz w:val="22"/>
          <w:szCs w:val="22"/>
          <w:lang w:val="fr-FR"/>
        </w:rPr>
        <w:t>J</w:t>
      </w:r>
      <w:r w:rsidRPr="00F42059">
        <w:rPr>
          <w:b/>
          <w:bCs/>
          <w:sz w:val="22"/>
          <w:szCs w:val="22"/>
          <w:lang w:val="fr-FR"/>
        </w:rPr>
        <w:t>ournée réservée = journée payée</w:t>
      </w:r>
      <w:r>
        <w:rPr>
          <w:sz w:val="22"/>
          <w:szCs w:val="22"/>
          <w:lang w:val="fr-FR"/>
        </w:rPr>
        <w:t xml:space="preserve"> et ce </w:t>
      </w:r>
      <w:r w:rsidRPr="007013DE">
        <w:rPr>
          <w:sz w:val="22"/>
          <w:szCs w:val="22"/>
          <w:lang w:val="fr-FR"/>
        </w:rPr>
        <w:t>dans le but de veiller à ce que l’organisation</w:t>
      </w:r>
      <w:r>
        <w:rPr>
          <w:sz w:val="22"/>
          <w:szCs w:val="22"/>
          <w:lang w:val="fr-FR"/>
        </w:rPr>
        <w:t xml:space="preserve"> </w:t>
      </w:r>
      <w:r w:rsidRPr="007013DE">
        <w:rPr>
          <w:sz w:val="22"/>
          <w:szCs w:val="22"/>
          <w:lang w:val="fr-FR"/>
        </w:rPr>
        <w:t>des horaires et l’embauche</w:t>
      </w:r>
      <w:r>
        <w:rPr>
          <w:sz w:val="22"/>
          <w:szCs w:val="22"/>
          <w:lang w:val="fr-FR"/>
        </w:rPr>
        <w:t xml:space="preserve"> </w:t>
      </w:r>
      <w:r w:rsidRPr="007013DE">
        <w:rPr>
          <w:sz w:val="22"/>
          <w:szCs w:val="22"/>
          <w:lang w:val="fr-FR"/>
        </w:rPr>
        <w:t>du pers</w:t>
      </w:r>
      <w:r>
        <w:rPr>
          <w:sz w:val="22"/>
          <w:szCs w:val="22"/>
          <w:lang w:val="fr-FR"/>
        </w:rPr>
        <w:t xml:space="preserve">onnel se fassent de façon adéquate ainsi que pour une meilleure planification des activités.  </w:t>
      </w:r>
    </w:p>
    <w:p w:rsidR="00C40147" w:rsidRPr="005B6348" w:rsidRDefault="00C40147" w:rsidP="00C40147">
      <w:pPr>
        <w:widowControl w:val="0"/>
        <w:autoSpaceDE w:val="0"/>
        <w:autoSpaceDN w:val="0"/>
        <w:adjustRightInd w:val="0"/>
        <w:ind w:firstLine="708"/>
        <w:jc w:val="both"/>
        <w:rPr>
          <w:sz w:val="22"/>
          <w:szCs w:val="22"/>
          <w:lang w:val="fr-FR"/>
        </w:rPr>
      </w:pPr>
      <w:r w:rsidRPr="00B3787A">
        <w:rPr>
          <w:b/>
          <w:sz w:val="22"/>
          <w:szCs w:val="22"/>
          <w:lang w:val="fr-FR"/>
        </w:rPr>
        <w:t>Aucune inscriptio</w:t>
      </w:r>
      <w:r>
        <w:rPr>
          <w:b/>
          <w:sz w:val="22"/>
          <w:szCs w:val="22"/>
          <w:lang w:val="fr-FR"/>
        </w:rPr>
        <w:t>n le matin même ne sera acceptée.</w:t>
      </w:r>
    </w:p>
    <w:p w:rsidR="00C40147" w:rsidRPr="0069077A" w:rsidRDefault="00C40147" w:rsidP="00C40147">
      <w:pPr>
        <w:widowControl w:val="0"/>
        <w:autoSpaceDE w:val="0"/>
        <w:autoSpaceDN w:val="0"/>
        <w:adjustRightInd w:val="0"/>
        <w:jc w:val="both"/>
        <w:rPr>
          <w:b/>
          <w:sz w:val="20"/>
          <w:szCs w:val="20"/>
          <w:u w:val="single"/>
          <w:lang w:val="fr-FR"/>
        </w:rPr>
      </w:pPr>
    </w:p>
    <w:p w:rsidR="00701E5D" w:rsidRDefault="00701E5D" w:rsidP="00C40147">
      <w:pPr>
        <w:widowControl w:val="0"/>
        <w:autoSpaceDE w:val="0"/>
        <w:autoSpaceDN w:val="0"/>
        <w:adjustRightInd w:val="0"/>
        <w:jc w:val="both"/>
        <w:rPr>
          <w:b/>
          <w:u w:val="single"/>
          <w:lang w:val="fr-FR"/>
        </w:rPr>
      </w:pPr>
    </w:p>
    <w:p w:rsidR="00C40147" w:rsidRPr="00796A19" w:rsidRDefault="00C40147" w:rsidP="00C40147">
      <w:pPr>
        <w:widowControl w:val="0"/>
        <w:autoSpaceDE w:val="0"/>
        <w:autoSpaceDN w:val="0"/>
        <w:adjustRightInd w:val="0"/>
        <w:jc w:val="both"/>
        <w:rPr>
          <w:sz w:val="22"/>
          <w:szCs w:val="22"/>
          <w:lang w:val="fr-FR"/>
        </w:rPr>
      </w:pPr>
      <w:r>
        <w:rPr>
          <w:b/>
          <w:u w:val="single"/>
          <w:lang w:val="fr-FR"/>
        </w:rPr>
        <w:t>RETOUR À LA MAISON</w:t>
      </w:r>
    </w:p>
    <w:p w:rsidR="00C40147" w:rsidRPr="00A3654D" w:rsidRDefault="00C40147" w:rsidP="00C40147">
      <w:pPr>
        <w:widowControl w:val="0"/>
        <w:autoSpaceDE w:val="0"/>
        <w:autoSpaceDN w:val="0"/>
        <w:adjustRightInd w:val="0"/>
        <w:jc w:val="both"/>
        <w:rPr>
          <w:sz w:val="16"/>
          <w:szCs w:val="16"/>
          <w:lang w:val="fr-FR"/>
        </w:rPr>
      </w:pPr>
    </w:p>
    <w:p w:rsidR="00C40147" w:rsidRPr="00264CBE" w:rsidRDefault="00C40147" w:rsidP="00C40147">
      <w:pPr>
        <w:widowControl w:val="0"/>
        <w:autoSpaceDE w:val="0"/>
        <w:autoSpaceDN w:val="0"/>
        <w:adjustRightInd w:val="0"/>
        <w:ind w:left="720"/>
        <w:jc w:val="both"/>
        <w:rPr>
          <w:sz w:val="22"/>
          <w:szCs w:val="22"/>
          <w:lang w:val="fr-FR"/>
        </w:rPr>
      </w:pPr>
      <w:r w:rsidRPr="00264CBE">
        <w:rPr>
          <w:sz w:val="22"/>
          <w:szCs w:val="22"/>
          <w:lang w:val="fr-FR"/>
        </w:rPr>
        <w:t>L’enfant doit quitter le ser</w:t>
      </w:r>
      <w:r>
        <w:rPr>
          <w:sz w:val="22"/>
          <w:szCs w:val="22"/>
          <w:lang w:val="fr-FR"/>
        </w:rPr>
        <w:t>vice de garde uniquement avec les</w:t>
      </w:r>
      <w:r w:rsidRPr="00264CBE">
        <w:rPr>
          <w:sz w:val="22"/>
          <w:szCs w:val="22"/>
          <w:lang w:val="fr-FR"/>
        </w:rPr>
        <w:t xml:space="preserve"> personne</w:t>
      </w:r>
      <w:r>
        <w:rPr>
          <w:sz w:val="22"/>
          <w:szCs w:val="22"/>
          <w:lang w:val="fr-FR"/>
        </w:rPr>
        <w:t>s</w:t>
      </w:r>
      <w:r w:rsidRPr="00264CBE">
        <w:rPr>
          <w:sz w:val="22"/>
          <w:szCs w:val="22"/>
          <w:lang w:val="fr-FR"/>
        </w:rPr>
        <w:t xml:space="preserve"> mentionnée</w:t>
      </w:r>
      <w:r>
        <w:rPr>
          <w:sz w:val="22"/>
          <w:szCs w:val="22"/>
          <w:lang w:val="fr-FR"/>
        </w:rPr>
        <w:t>s</w:t>
      </w:r>
      <w:r w:rsidRPr="00264CBE">
        <w:rPr>
          <w:sz w:val="22"/>
          <w:szCs w:val="22"/>
          <w:lang w:val="fr-FR"/>
        </w:rPr>
        <w:t xml:space="preserve"> </w:t>
      </w:r>
      <w:r>
        <w:rPr>
          <w:sz w:val="22"/>
          <w:szCs w:val="22"/>
          <w:lang w:val="fr-FR"/>
        </w:rPr>
        <w:t>au formulaire d’inscription</w:t>
      </w:r>
      <w:r w:rsidRPr="00264CBE">
        <w:rPr>
          <w:sz w:val="22"/>
          <w:szCs w:val="22"/>
          <w:lang w:val="fr-FR"/>
        </w:rPr>
        <w:t>.</w:t>
      </w:r>
    </w:p>
    <w:p w:rsidR="00C40147" w:rsidRPr="006772DF" w:rsidRDefault="00C40147" w:rsidP="00C40147">
      <w:pPr>
        <w:widowControl w:val="0"/>
        <w:autoSpaceDE w:val="0"/>
        <w:autoSpaceDN w:val="0"/>
        <w:adjustRightInd w:val="0"/>
        <w:jc w:val="both"/>
        <w:rPr>
          <w:sz w:val="20"/>
          <w:szCs w:val="20"/>
          <w:lang w:val="fr-FR"/>
        </w:rPr>
      </w:pPr>
    </w:p>
    <w:p w:rsidR="00C40147" w:rsidRPr="00264CBE" w:rsidRDefault="00C40147" w:rsidP="00C40147">
      <w:pPr>
        <w:widowControl w:val="0"/>
        <w:autoSpaceDE w:val="0"/>
        <w:autoSpaceDN w:val="0"/>
        <w:adjustRightInd w:val="0"/>
        <w:ind w:left="720"/>
        <w:jc w:val="both"/>
        <w:rPr>
          <w:sz w:val="22"/>
          <w:szCs w:val="22"/>
          <w:lang w:val="fr-FR"/>
        </w:rPr>
      </w:pPr>
      <w:r>
        <w:rPr>
          <w:sz w:val="22"/>
          <w:szCs w:val="22"/>
          <w:lang w:val="fr-FR"/>
        </w:rPr>
        <w:t>Le service de garde</w:t>
      </w:r>
      <w:r w:rsidRPr="00264CBE">
        <w:rPr>
          <w:sz w:val="22"/>
          <w:szCs w:val="22"/>
          <w:lang w:val="fr-FR"/>
        </w:rPr>
        <w:t xml:space="preserve"> doit avoir été avisé par écrit ou verbalement par l’autorité parentale si une autre personne que celle prévue doit venir chercher l’enfant.</w:t>
      </w:r>
    </w:p>
    <w:p w:rsidR="00C40147" w:rsidRPr="006772DF" w:rsidRDefault="00C40147" w:rsidP="00C40147">
      <w:pPr>
        <w:widowControl w:val="0"/>
        <w:autoSpaceDE w:val="0"/>
        <w:autoSpaceDN w:val="0"/>
        <w:adjustRightInd w:val="0"/>
        <w:jc w:val="both"/>
        <w:rPr>
          <w:sz w:val="20"/>
          <w:szCs w:val="20"/>
          <w:lang w:val="fr-FR"/>
        </w:rPr>
      </w:pPr>
    </w:p>
    <w:p w:rsidR="00C40147" w:rsidRPr="00264CBE" w:rsidRDefault="00C40147" w:rsidP="00C40147">
      <w:pPr>
        <w:widowControl w:val="0"/>
        <w:autoSpaceDE w:val="0"/>
        <w:autoSpaceDN w:val="0"/>
        <w:adjustRightInd w:val="0"/>
        <w:ind w:left="720"/>
        <w:jc w:val="both"/>
        <w:rPr>
          <w:sz w:val="22"/>
          <w:szCs w:val="22"/>
          <w:lang w:val="fr-FR"/>
        </w:rPr>
      </w:pPr>
      <w:r w:rsidRPr="00264CBE">
        <w:rPr>
          <w:sz w:val="22"/>
          <w:szCs w:val="22"/>
          <w:lang w:val="fr-FR"/>
        </w:rPr>
        <w:t>L’enfant peut partir seul si une autorisation spéciale est signée lors de l’inscription et le service de garde n’est plus responsable de l’enfant lorsque celui-ci quitte le service</w:t>
      </w:r>
      <w:r>
        <w:rPr>
          <w:sz w:val="22"/>
          <w:szCs w:val="22"/>
          <w:lang w:val="fr-FR"/>
        </w:rPr>
        <w:t xml:space="preserve"> de garde </w:t>
      </w:r>
      <w:r w:rsidRPr="00264CBE">
        <w:rPr>
          <w:sz w:val="22"/>
          <w:szCs w:val="22"/>
          <w:lang w:val="fr-FR"/>
        </w:rPr>
        <w:t>à l’heure prévue.</w:t>
      </w:r>
    </w:p>
    <w:p w:rsidR="00C40147" w:rsidRPr="006772DF" w:rsidRDefault="00C40147" w:rsidP="00C40147">
      <w:pPr>
        <w:widowControl w:val="0"/>
        <w:autoSpaceDE w:val="0"/>
        <w:autoSpaceDN w:val="0"/>
        <w:adjustRightInd w:val="0"/>
        <w:ind w:left="360"/>
        <w:jc w:val="both"/>
        <w:rPr>
          <w:sz w:val="20"/>
          <w:szCs w:val="20"/>
          <w:lang w:val="fr-FR"/>
        </w:rPr>
      </w:pPr>
    </w:p>
    <w:p w:rsidR="00C40147" w:rsidRPr="00264CBE" w:rsidRDefault="00C40147" w:rsidP="00C40147">
      <w:pPr>
        <w:widowControl w:val="0"/>
        <w:autoSpaceDE w:val="0"/>
        <w:autoSpaceDN w:val="0"/>
        <w:adjustRightInd w:val="0"/>
        <w:ind w:left="720"/>
        <w:jc w:val="both"/>
        <w:rPr>
          <w:sz w:val="22"/>
          <w:szCs w:val="22"/>
          <w:lang w:val="fr-FR"/>
        </w:rPr>
      </w:pPr>
      <w:r w:rsidRPr="00264CBE">
        <w:rPr>
          <w:sz w:val="22"/>
          <w:szCs w:val="22"/>
          <w:lang w:val="fr-FR"/>
        </w:rPr>
        <w:t>Pour tous les enfants placés sous notre responsabilité : nous ne pourrons laisser partir un enfant avec un adulte si nous doutons de la capacité de ce dernier à assurer la sécurité de l’enfant.</w:t>
      </w:r>
    </w:p>
    <w:p w:rsidR="00C40147" w:rsidRPr="006772DF" w:rsidRDefault="00C40147" w:rsidP="00C40147">
      <w:pPr>
        <w:widowControl w:val="0"/>
        <w:autoSpaceDE w:val="0"/>
        <w:autoSpaceDN w:val="0"/>
        <w:adjustRightInd w:val="0"/>
        <w:jc w:val="both"/>
        <w:rPr>
          <w:sz w:val="20"/>
          <w:szCs w:val="20"/>
          <w:lang w:val="fr-FR"/>
        </w:rPr>
      </w:pPr>
    </w:p>
    <w:p w:rsidR="00C40147" w:rsidRPr="00264CBE" w:rsidRDefault="00C40147" w:rsidP="00C40147">
      <w:pPr>
        <w:widowControl w:val="0"/>
        <w:autoSpaceDE w:val="0"/>
        <w:autoSpaceDN w:val="0"/>
        <w:adjustRightInd w:val="0"/>
        <w:ind w:left="720"/>
        <w:jc w:val="both"/>
        <w:rPr>
          <w:sz w:val="22"/>
          <w:szCs w:val="22"/>
          <w:lang w:val="fr-FR"/>
        </w:rPr>
      </w:pPr>
      <w:r w:rsidRPr="00264CBE">
        <w:rPr>
          <w:sz w:val="22"/>
          <w:szCs w:val="22"/>
          <w:lang w:val="fr-FR"/>
        </w:rPr>
        <w:t xml:space="preserve">Aucun enfant ne pourra être préparé à l’avance </w:t>
      </w:r>
      <w:r w:rsidR="00176D8C">
        <w:rPr>
          <w:sz w:val="22"/>
          <w:szCs w:val="22"/>
          <w:lang w:val="fr-FR"/>
        </w:rPr>
        <w:t>en appelant au service de garde.</w:t>
      </w:r>
      <w:r w:rsidRPr="00264CBE">
        <w:rPr>
          <w:sz w:val="22"/>
          <w:szCs w:val="22"/>
          <w:lang w:val="fr-FR"/>
        </w:rPr>
        <w:t xml:space="preserve">  C’est la responsabilité du parent d</w:t>
      </w:r>
      <w:r w:rsidR="00176D8C">
        <w:rPr>
          <w:sz w:val="22"/>
          <w:szCs w:val="22"/>
          <w:lang w:val="fr-FR"/>
        </w:rPr>
        <w:t>e venir</w:t>
      </w:r>
      <w:r w:rsidRPr="00264CBE">
        <w:rPr>
          <w:sz w:val="22"/>
          <w:szCs w:val="22"/>
          <w:lang w:val="fr-FR"/>
        </w:rPr>
        <w:t xml:space="preserve"> chercher son enfant.  Cela nous permettra ainsi de discuter avec les parents lorsque le besoin se fera sentir.  Il pourra y avoir des exceptions</w:t>
      </w:r>
      <w:r>
        <w:rPr>
          <w:sz w:val="22"/>
          <w:szCs w:val="22"/>
          <w:lang w:val="fr-FR"/>
        </w:rPr>
        <w:t>,</w:t>
      </w:r>
      <w:r w:rsidRPr="00264CBE">
        <w:rPr>
          <w:sz w:val="22"/>
          <w:szCs w:val="22"/>
          <w:lang w:val="fr-FR"/>
        </w:rPr>
        <w:t xml:space="preserve"> mais qui devront être clairement établies avec la technicienne/responsable ou l’éducatrice. </w:t>
      </w:r>
    </w:p>
    <w:p w:rsidR="00C40147" w:rsidRPr="006772DF" w:rsidRDefault="00C40147" w:rsidP="00C40147">
      <w:pPr>
        <w:pStyle w:val="Paragraphedeliste"/>
        <w:ind w:left="0"/>
        <w:jc w:val="both"/>
        <w:rPr>
          <w:sz w:val="20"/>
          <w:szCs w:val="20"/>
          <w:lang w:val="fr-FR"/>
        </w:rPr>
      </w:pPr>
    </w:p>
    <w:p w:rsidR="00C40147" w:rsidRDefault="00C40147" w:rsidP="00C40147">
      <w:pPr>
        <w:widowControl w:val="0"/>
        <w:autoSpaceDE w:val="0"/>
        <w:autoSpaceDN w:val="0"/>
        <w:adjustRightInd w:val="0"/>
        <w:ind w:left="720"/>
        <w:jc w:val="both"/>
        <w:rPr>
          <w:sz w:val="22"/>
          <w:szCs w:val="22"/>
          <w:lang w:val="fr-FR"/>
        </w:rPr>
      </w:pPr>
      <w:r>
        <w:rPr>
          <w:sz w:val="22"/>
          <w:szCs w:val="22"/>
          <w:lang w:val="fr-FR"/>
        </w:rPr>
        <w:t>Pour les élèves de maternelle particulièrement, pour leur sécurité, n</w:t>
      </w:r>
      <w:r w:rsidRPr="00264CBE">
        <w:rPr>
          <w:sz w:val="22"/>
          <w:szCs w:val="22"/>
          <w:lang w:val="fr-FR"/>
        </w:rPr>
        <w:t xml:space="preserve">ous vous demandons </w:t>
      </w:r>
      <w:r w:rsidRPr="00CD137B">
        <w:rPr>
          <w:b/>
          <w:sz w:val="22"/>
          <w:szCs w:val="22"/>
          <w:lang w:val="fr-FR"/>
        </w:rPr>
        <w:t>d’accompagner votre enfant</w:t>
      </w:r>
      <w:r w:rsidRPr="00264CBE">
        <w:rPr>
          <w:sz w:val="22"/>
          <w:szCs w:val="22"/>
          <w:lang w:val="fr-FR"/>
        </w:rPr>
        <w:t xml:space="preserve"> </w:t>
      </w:r>
      <w:r>
        <w:rPr>
          <w:sz w:val="22"/>
          <w:szCs w:val="22"/>
          <w:lang w:val="fr-FR"/>
        </w:rPr>
        <w:t>à l</w:t>
      </w:r>
      <w:r w:rsidR="00176D8C">
        <w:rPr>
          <w:sz w:val="22"/>
          <w:szCs w:val="22"/>
          <w:lang w:val="fr-FR"/>
        </w:rPr>
        <w:t>’accueil</w:t>
      </w:r>
      <w:r>
        <w:rPr>
          <w:sz w:val="22"/>
          <w:szCs w:val="22"/>
          <w:lang w:val="fr-FR"/>
        </w:rPr>
        <w:t xml:space="preserve"> le matin </w:t>
      </w:r>
      <w:r w:rsidRPr="00264CBE">
        <w:rPr>
          <w:sz w:val="22"/>
          <w:szCs w:val="22"/>
          <w:lang w:val="fr-FR"/>
        </w:rPr>
        <w:t>à son arrivée</w:t>
      </w:r>
      <w:r>
        <w:rPr>
          <w:sz w:val="22"/>
          <w:szCs w:val="22"/>
          <w:lang w:val="fr-FR"/>
        </w:rPr>
        <w:t>, et ce, tous les jours de la semaine.</w:t>
      </w:r>
    </w:p>
    <w:p w:rsidR="00C40147" w:rsidRPr="006772DF" w:rsidRDefault="00C40147" w:rsidP="00C40147">
      <w:pPr>
        <w:pStyle w:val="Paragraphedeliste"/>
        <w:jc w:val="both"/>
        <w:rPr>
          <w:sz w:val="20"/>
          <w:szCs w:val="20"/>
          <w:lang w:val="fr-FR"/>
        </w:rPr>
      </w:pPr>
    </w:p>
    <w:p w:rsidR="00C40147" w:rsidRPr="00B969FB" w:rsidRDefault="00C40147" w:rsidP="00C40147">
      <w:pPr>
        <w:widowControl w:val="0"/>
        <w:autoSpaceDE w:val="0"/>
        <w:autoSpaceDN w:val="0"/>
        <w:adjustRightInd w:val="0"/>
        <w:ind w:left="720"/>
        <w:jc w:val="both"/>
        <w:rPr>
          <w:sz w:val="22"/>
          <w:szCs w:val="22"/>
          <w:lang w:val="fr-FR"/>
        </w:rPr>
      </w:pPr>
      <w:r w:rsidRPr="0042486E">
        <w:rPr>
          <w:sz w:val="22"/>
          <w:szCs w:val="22"/>
          <w:lang w:val="fr-FR"/>
        </w:rPr>
        <w:t>Lorsque vous venez chercher votre enfant en fin de journée, vous d</w:t>
      </w:r>
      <w:r>
        <w:rPr>
          <w:sz w:val="22"/>
          <w:szCs w:val="22"/>
          <w:lang w:val="fr-FR"/>
        </w:rPr>
        <w:t>evez vous présenter à la porte du service de garde, aviser une éducatrice que vous quittez avec celui-ci question de tenir à jour les départs</w:t>
      </w:r>
      <w:r w:rsidR="00176D8C">
        <w:rPr>
          <w:sz w:val="22"/>
          <w:szCs w:val="22"/>
          <w:lang w:val="fr-FR"/>
        </w:rPr>
        <w:t>.</w:t>
      </w:r>
    </w:p>
    <w:p w:rsidR="00C40147" w:rsidRPr="00B969FB" w:rsidRDefault="00C40147" w:rsidP="00C40147">
      <w:pPr>
        <w:pStyle w:val="Paragraphedeliste"/>
        <w:rPr>
          <w:sz w:val="22"/>
          <w:szCs w:val="22"/>
          <w:lang w:val="fr-FR"/>
        </w:rPr>
      </w:pPr>
    </w:p>
    <w:p w:rsidR="00C40147" w:rsidRPr="00B969FB" w:rsidRDefault="00C40147" w:rsidP="00C40147">
      <w:pPr>
        <w:widowControl w:val="0"/>
        <w:autoSpaceDE w:val="0"/>
        <w:autoSpaceDN w:val="0"/>
        <w:adjustRightInd w:val="0"/>
        <w:ind w:left="720"/>
        <w:jc w:val="both"/>
        <w:rPr>
          <w:sz w:val="22"/>
          <w:szCs w:val="22"/>
          <w:lang w:val="fr-FR"/>
        </w:rPr>
      </w:pPr>
      <w:r w:rsidRPr="00B969FB">
        <w:rPr>
          <w:sz w:val="22"/>
          <w:szCs w:val="22"/>
          <w:lang w:val="fr-FR"/>
        </w:rPr>
        <w:t xml:space="preserve">Pour le service de garde de l’école primaire l’Éveil, pour des raisons de sécurité, </w:t>
      </w:r>
    </w:p>
    <w:p w:rsidR="00C40147" w:rsidRPr="00B969FB" w:rsidRDefault="00C40147" w:rsidP="00C40147">
      <w:pPr>
        <w:widowControl w:val="0"/>
        <w:tabs>
          <w:tab w:val="left" w:pos="2472"/>
        </w:tabs>
        <w:autoSpaceDE w:val="0"/>
        <w:autoSpaceDN w:val="0"/>
        <w:adjustRightInd w:val="0"/>
        <w:ind w:left="720"/>
        <w:jc w:val="both"/>
        <w:rPr>
          <w:sz w:val="22"/>
          <w:szCs w:val="22"/>
          <w:lang w:val="fr-FR"/>
        </w:rPr>
      </w:pPr>
      <w:proofErr w:type="gramStart"/>
      <w:r w:rsidRPr="00B969FB">
        <w:rPr>
          <w:b/>
          <w:sz w:val="22"/>
          <w:szCs w:val="22"/>
          <w:lang w:val="fr-FR"/>
        </w:rPr>
        <w:t>au</w:t>
      </w:r>
      <w:proofErr w:type="gramEnd"/>
      <w:r w:rsidRPr="00B969FB">
        <w:rPr>
          <w:b/>
          <w:sz w:val="22"/>
          <w:szCs w:val="22"/>
          <w:lang w:val="fr-FR"/>
        </w:rPr>
        <w:t xml:space="preserve"> préscolaire</w:t>
      </w:r>
      <w:r w:rsidRPr="00B969FB">
        <w:rPr>
          <w:b/>
          <w:sz w:val="22"/>
          <w:szCs w:val="22"/>
          <w:lang w:val="fr-FR"/>
        </w:rPr>
        <w:tab/>
        <w:t xml:space="preserve">: </w:t>
      </w:r>
      <w:r w:rsidRPr="00B969FB">
        <w:rPr>
          <w:sz w:val="22"/>
          <w:szCs w:val="22"/>
          <w:lang w:val="fr-FR"/>
        </w:rPr>
        <w:t>les enfants ne peuvent pas avoir deux adresses où se rendre après l’école.  Ils doivent avoir une adresse fixe du lundi au vendredi soit un départ en autobus, soit un départ en voiture et/ou au service de garde.  S’il y a alternance une semaine sur deux (garde partagée), alors les parents doivent fournir un calendrier mensuel au service de garde et à l’enseignant.</w:t>
      </w:r>
    </w:p>
    <w:p w:rsidR="00C40147" w:rsidRPr="00B969FB" w:rsidRDefault="00C40147" w:rsidP="00C40147">
      <w:pPr>
        <w:widowControl w:val="0"/>
        <w:tabs>
          <w:tab w:val="left" w:pos="2472"/>
        </w:tabs>
        <w:autoSpaceDE w:val="0"/>
        <w:autoSpaceDN w:val="0"/>
        <w:adjustRightInd w:val="0"/>
        <w:ind w:left="720"/>
        <w:jc w:val="both"/>
        <w:rPr>
          <w:sz w:val="20"/>
          <w:szCs w:val="20"/>
          <w:lang w:val="fr-FR"/>
        </w:rPr>
      </w:pPr>
    </w:p>
    <w:p w:rsidR="00C40147" w:rsidRPr="00B969FB" w:rsidRDefault="00C40147" w:rsidP="00C40147">
      <w:pPr>
        <w:widowControl w:val="0"/>
        <w:tabs>
          <w:tab w:val="left" w:pos="2472"/>
        </w:tabs>
        <w:autoSpaceDE w:val="0"/>
        <w:autoSpaceDN w:val="0"/>
        <w:adjustRightInd w:val="0"/>
        <w:jc w:val="both"/>
        <w:rPr>
          <w:sz w:val="20"/>
          <w:szCs w:val="20"/>
          <w:lang w:val="fr-FR"/>
        </w:rPr>
      </w:pPr>
      <w:r w:rsidRPr="00B969FB">
        <w:rPr>
          <w:sz w:val="20"/>
          <w:szCs w:val="20"/>
          <w:lang w:val="fr-FR"/>
        </w:rPr>
        <w:t xml:space="preserve">   Exemple :</w:t>
      </w:r>
    </w:p>
    <w:tbl>
      <w:tblPr>
        <w:tblStyle w:val="Grilledutableau"/>
        <w:tblW w:w="10064" w:type="dxa"/>
        <w:tblInd w:w="137" w:type="dxa"/>
        <w:tblLook w:val="04A0" w:firstRow="1" w:lastRow="0" w:firstColumn="1" w:lastColumn="0" w:noHBand="0" w:noVBand="1"/>
      </w:tblPr>
      <w:tblGrid>
        <w:gridCol w:w="1276"/>
        <w:gridCol w:w="5386"/>
        <w:gridCol w:w="3402"/>
      </w:tblGrid>
      <w:tr w:rsidR="00C40147" w:rsidRPr="00B969FB" w:rsidTr="00B64C05">
        <w:tc>
          <w:tcPr>
            <w:tcW w:w="1276" w:type="dxa"/>
            <w:tcBorders>
              <w:bottom w:val="single" w:sz="4" w:space="0" w:color="auto"/>
            </w:tcBorders>
            <w:shd w:val="clear" w:color="auto" w:fill="404040" w:themeFill="text1" w:themeFillTint="BF"/>
          </w:tcPr>
          <w:p w:rsidR="00C40147" w:rsidRPr="00B969FB" w:rsidRDefault="00C40147" w:rsidP="00B64C05">
            <w:pPr>
              <w:widowControl w:val="0"/>
              <w:tabs>
                <w:tab w:val="left" w:pos="2472"/>
              </w:tabs>
              <w:autoSpaceDE w:val="0"/>
              <w:autoSpaceDN w:val="0"/>
              <w:adjustRightInd w:val="0"/>
              <w:jc w:val="both"/>
              <w:rPr>
                <w:sz w:val="20"/>
                <w:szCs w:val="20"/>
                <w:lang w:val="fr-FR"/>
              </w:rPr>
            </w:pPr>
          </w:p>
        </w:tc>
        <w:tc>
          <w:tcPr>
            <w:tcW w:w="5386" w:type="dxa"/>
            <w:tcBorders>
              <w:bottom w:val="single" w:sz="4" w:space="0" w:color="auto"/>
            </w:tcBorders>
            <w:shd w:val="clear" w:color="auto" w:fill="404040" w:themeFill="text1" w:themeFillTint="BF"/>
          </w:tcPr>
          <w:p w:rsidR="00C40147" w:rsidRPr="00B969FB" w:rsidRDefault="00C40147" w:rsidP="00B64C05">
            <w:pPr>
              <w:widowControl w:val="0"/>
              <w:tabs>
                <w:tab w:val="left" w:pos="2472"/>
              </w:tabs>
              <w:autoSpaceDE w:val="0"/>
              <w:autoSpaceDN w:val="0"/>
              <w:adjustRightInd w:val="0"/>
              <w:jc w:val="both"/>
              <w:rPr>
                <w:sz w:val="20"/>
                <w:szCs w:val="20"/>
                <w:lang w:val="fr-FR"/>
              </w:rPr>
            </w:pPr>
            <w:r w:rsidRPr="00B969FB">
              <w:rPr>
                <w:sz w:val="20"/>
                <w:szCs w:val="20"/>
                <w:lang w:val="fr-FR"/>
              </w:rPr>
              <w:t>A 14h55</w:t>
            </w:r>
          </w:p>
        </w:tc>
        <w:tc>
          <w:tcPr>
            <w:tcW w:w="3402" w:type="dxa"/>
            <w:tcBorders>
              <w:bottom w:val="single" w:sz="4" w:space="0" w:color="auto"/>
            </w:tcBorders>
            <w:shd w:val="clear" w:color="auto" w:fill="404040" w:themeFill="text1" w:themeFillTint="BF"/>
          </w:tcPr>
          <w:p w:rsidR="00C40147" w:rsidRPr="00B969FB" w:rsidRDefault="00C40147" w:rsidP="00B64C05">
            <w:pPr>
              <w:widowControl w:val="0"/>
              <w:tabs>
                <w:tab w:val="left" w:pos="2472"/>
              </w:tabs>
              <w:autoSpaceDE w:val="0"/>
              <w:autoSpaceDN w:val="0"/>
              <w:adjustRightInd w:val="0"/>
              <w:jc w:val="both"/>
              <w:rPr>
                <w:sz w:val="20"/>
                <w:szCs w:val="20"/>
                <w:lang w:val="fr-FR"/>
              </w:rPr>
            </w:pPr>
            <w:r w:rsidRPr="00B969FB">
              <w:rPr>
                <w:sz w:val="20"/>
                <w:szCs w:val="20"/>
                <w:lang w:val="fr-FR"/>
              </w:rPr>
              <w:t>Verdict</w:t>
            </w:r>
          </w:p>
        </w:tc>
      </w:tr>
      <w:tr w:rsidR="00C40147" w:rsidRPr="00B969FB" w:rsidTr="00B64C05">
        <w:tc>
          <w:tcPr>
            <w:tcW w:w="1276" w:type="dxa"/>
            <w:tcBorders>
              <w:bottom w:val="single" w:sz="4" w:space="0" w:color="auto"/>
              <w:right w:val="single" w:sz="4" w:space="0" w:color="auto"/>
            </w:tcBorders>
            <w:shd w:val="clear" w:color="auto" w:fill="D9D9D9" w:themeFill="background1" w:themeFillShade="D9"/>
          </w:tcPr>
          <w:p w:rsidR="00C40147" w:rsidRPr="00B969FB" w:rsidRDefault="00C40147" w:rsidP="00B64C05">
            <w:pPr>
              <w:widowControl w:val="0"/>
              <w:tabs>
                <w:tab w:val="left" w:pos="2472"/>
              </w:tabs>
              <w:autoSpaceDE w:val="0"/>
              <w:autoSpaceDN w:val="0"/>
              <w:adjustRightInd w:val="0"/>
              <w:jc w:val="both"/>
              <w:rPr>
                <w:sz w:val="20"/>
                <w:szCs w:val="20"/>
                <w:lang w:val="fr-FR"/>
              </w:rPr>
            </w:pPr>
            <w:r w:rsidRPr="00B969FB">
              <w:rPr>
                <w:sz w:val="20"/>
                <w:szCs w:val="20"/>
                <w:lang w:val="fr-FR"/>
              </w:rPr>
              <w:t>Joseph</w:t>
            </w:r>
          </w:p>
        </w:tc>
        <w:tc>
          <w:tcPr>
            <w:tcW w:w="5386" w:type="dxa"/>
            <w:tcBorders>
              <w:left w:val="single" w:sz="4" w:space="0" w:color="auto"/>
              <w:bottom w:val="single" w:sz="4" w:space="0" w:color="auto"/>
              <w:right w:val="single" w:sz="4" w:space="0" w:color="auto"/>
            </w:tcBorders>
            <w:shd w:val="clear" w:color="auto" w:fill="D9D9D9" w:themeFill="background1" w:themeFillShade="D9"/>
          </w:tcPr>
          <w:p w:rsidR="00C40147" w:rsidRPr="00B969FB" w:rsidRDefault="00C40147" w:rsidP="00B64C05">
            <w:pPr>
              <w:widowControl w:val="0"/>
              <w:tabs>
                <w:tab w:val="left" w:pos="2472"/>
              </w:tabs>
              <w:autoSpaceDE w:val="0"/>
              <w:autoSpaceDN w:val="0"/>
              <w:adjustRightInd w:val="0"/>
              <w:jc w:val="both"/>
              <w:rPr>
                <w:sz w:val="20"/>
                <w:szCs w:val="20"/>
                <w:lang w:val="fr-FR"/>
              </w:rPr>
            </w:pPr>
            <w:r w:rsidRPr="00B969FB">
              <w:rPr>
                <w:sz w:val="20"/>
                <w:szCs w:val="20"/>
                <w:lang w:val="fr-FR"/>
              </w:rPr>
              <w:t>Chez maman 5 jours/semaine</w:t>
            </w:r>
          </w:p>
          <w:p w:rsidR="00C40147" w:rsidRPr="00B969FB" w:rsidRDefault="00C40147" w:rsidP="00B64C05">
            <w:pPr>
              <w:widowControl w:val="0"/>
              <w:tabs>
                <w:tab w:val="left" w:pos="2472"/>
              </w:tabs>
              <w:autoSpaceDE w:val="0"/>
              <w:autoSpaceDN w:val="0"/>
              <w:adjustRightInd w:val="0"/>
              <w:jc w:val="both"/>
              <w:rPr>
                <w:sz w:val="20"/>
                <w:szCs w:val="20"/>
                <w:lang w:val="fr-FR"/>
              </w:rPr>
            </w:pPr>
          </w:p>
        </w:tc>
        <w:tc>
          <w:tcPr>
            <w:tcW w:w="3402" w:type="dxa"/>
            <w:tcBorders>
              <w:left w:val="single" w:sz="4" w:space="0" w:color="auto"/>
              <w:bottom w:val="single" w:sz="4" w:space="0" w:color="auto"/>
            </w:tcBorders>
            <w:shd w:val="clear" w:color="auto" w:fill="D9D9D9" w:themeFill="background1" w:themeFillShade="D9"/>
          </w:tcPr>
          <w:p w:rsidR="00C40147" w:rsidRPr="00B969FB" w:rsidRDefault="00C40147" w:rsidP="00B64C05">
            <w:pPr>
              <w:widowControl w:val="0"/>
              <w:tabs>
                <w:tab w:val="left" w:pos="2472"/>
              </w:tabs>
              <w:autoSpaceDE w:val="0"/>
              <w:autoSpaceDN w:val="0"/>
              <w:adjustRightInd w:val="0"/>
              <w:jc w:val="both"/>
              <w:rPr>
                <w:b/>
                <w:sz w:val="20"/>
                <w:szCs w:val="20"/>
                <w:lang w:val="fr-FR"/>
              </w:rPr>
            </w:pPr>
            <w:r w:rsidRPr="00B969FB">
              <w:rPr>
                <w:b/>
                <w:sz w:val="20"/>
                <w:szCs w:val="20"/>
                <w:lang w:val="fr-FR"/>
              </w:rPr>
              <w:t>Accepté</w:t>
            </w:r>
          </w:p>
        </w:tc>
      </w:tr>
      <w:tr w:rsidR="00C40147" w:rsidRPr="00B969FB" w:rsidTr="00B64C05">
        <w:tc>
          <w:tcPr>
            <w:tcW w:w="1276" w:type="dxa"/>
            <w:tcBorders>
              <w:top w:val="single" w:sz="4" w:space="0" w:color="auto"/>
              <w:bottom w:val="single" w:sz="4" w:space="0" w:color="auto"/>
              <w:right w:val="single" w:sz="4" w:space="0" w:color="auto"/>
            </w:tcBorders>
            <w:shd w:val="clear" w:color="auto" w:fill="D9D9D9" w:themeFill="background1" w:themeFillShade="D9"/>
          </w:tcPr>
          <w:p w:rsidR="00C40147" w:rsidRPr="00B969FB" w:rsidRDefault="00C40147" w:rsidP="00B64C05">
            <w:pPr>
              <w:widowControl w:val="0"/>
              <w:tabs>
                <w:tab w:val="left" w:pos="2472"/>
              </w:tabs>
              <w:autoSpaceDE w:val="0"/>
              <w:autoSpaceDN w:val="0"/>
              <w:adjustRightInd w:val="0"/>
              <w:jc w:val="both"/>
              <w:rPr>
                <w:sz w:val="20"/>
                <w:szCs w:val="20"/>
                <w:lang w:val="fr-FR"/>
              </w:rPr>
            </w:pPr>
            <w:r w:rsidRPr="00B969FB">
              <w:rPr>
                <w:sz w:val="20"/>
                <w:szCs w:val="20"/>
                <w:lang w:val="fr-FR"/>
              </w:rPr>
              <w:t>Sophie</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147" w:rsidRPr="00B969FB" w:rsidRDefault="00C40147" w:rsidP="00B64C05">
            <w:pPr>
              <w:widowControl w:val="0"/>
              <w:tabs>
                <w:tab w:val="left" w:pos="2472"/>
              </w:tabs>
              <w:autoSpaceDE w:val="0"/>
              <w:autoSpaceDN w:val="0"/>
              <w:adjustRightInd w:val="0"/>
              <w:jc w:val="both"/>
              <w:rPr>
                <w:sz w:val="20"/>
                <w:szCs w:val="20"/>
                <w:lang w:val="fr-FR"/>
              </w:rPr>
            </w:pPr>
            <w:r w:rsidRPr="00B969FB">
              <w:rPr>
                <w:sz w:val="20"/>
                <w:szCs w:val="20"/>
                <w:lang w:val="fr-FR"/>
              </w:rPr>
              <w:t xml:space="preserve">Chez maman du lundi </w:t>
            </w:r>
            <w:r w:rsidR="002133FB">
              <w:rPr>
                <w:sz w:val="20"/>
                <w:szCs w:val="20"/>
                <w:lang w:val="fr-FR"/>
              </w:rPr>
              <w:t>a</w:t>
            </w:r>
            <w:r w:rsidRPr="00B969FB">
              <w:rPr>
                <w:sz w:val="20"/>
                <w:szCs w:val="20"/>
                <w:lang w:val="fr-FR"/>
              </w:rPr>
              <w:t>u jeudi en autobus</w:t>
            </w:r>
          </w:p>
          <w:p w:rsidR="00C40147" w:rsidRPr="00B969FB" w:rsidRDefault="00C40147" w:rsidP="00B64C05">
            <w:pPr>
              <w:widowControl w:val="0"/>
              <w:tabs>
                <w:tab w:val="left" w:pos="2472"/>
              </w:tabs>
              <w:autoSpaceDE w:val="0"/>
              <w:autoSpaceDN w:val="0"/>
              <w:adjustRightInd w:val="0"/>
              <w:jc w:val="both"/>
              <w:rPr>
                <w:sz w:val="20"/>
                <w:szCs w:val="20"/>
                <w:lang w:val="fr-FR"/>
              </w:rPr>
            </w:pPr>
            <w:r w:rsidRPr="00B969FB">
              <w:rPr>
                <w:sz w:val="20"/>
                <w:szCs w:val="20"/>
                <w:lang w:val="fr-FR"/>
              </w:rPr>
              <w:t>Chez papa le vendredi en autobus</w:t>
            </w:r>
          </w:p>
        </w:tc>
        <w:tc>
          <w:tcPr>
            <w:tcW w:w="3402" w:type="dxa"/>
            <w:tcBorders>
              <w:top w:val="single" w:sz="4" w:space="0" w:color="auto"/>
              <w:left w:val="single" w:sz="4" w:space="0" w:color="auto"/>
              <w:bottom w:val="single" w:sz="4" w:space="0" w:color="auto"/>
            </w:tcBorders>
            <w:shd w:val="clear" w:color="auto" w:fill="D9D9D9" w:themeFill="background1" w:themeFillShade="D9"/>
          </w:tcPr>
          <w:p w:rsidR="00C40147" w:rsidRPr="00B969FB" w:rsidRDefault="00C40147" w:rsidP="00B64C05">
            <w:pPr>
              <w:widowControl w:val="0"/>
              <w:tabs>
                <w:tab w:val="left" w:pos="2472"/>
              </w:tabs>
              <w:autoSpaceDE w:val="0"/>
              <w:autoSpaceDN w:val="0"/>
              <w:adjustRightInd w:val="0"/>
              <w:jc w:val="both"/>
              <w:rPr>
                <w:b/>
                <w:sz w:val="20"/>
                <w:szCs w:val="20"/>
                <w:lang w:val="fr-FR"/>
              </w:rPr>
            </w:pPr>
            <w:r w:rsidRPr="00B969FB">
              <w:rPr>
                <w:b/>
                <w:sz w:val="20"/>
                <w:szCs w:val="20"/>
                <w:lang w:val="fr-FR"/>
              </w:rPr>
              <w:t>Refusé (horaire variable)</w:t>
            </w:r>
          </w:p>
        </w:tc>
      </w:tr>
      <w:tr w:rsidR="00C40147" w:rsidRPr="00B969FB" w:rsidTr="00B64C05">
        <w:tc>
          <w:tcPr>
            <w:tcW w:w="1276" w:type="dxa"/>
            <w:tcBorders>
              <w:top w:val="single" w:sz="4" w:space="0" w:color="auto"/>
              <w:bottom w:val="single" w:sz="4" w:space="0" w:color="auto"/>
              <w:right w:val="single" w:sz="4" w:space="0" w:color="auto"/>
            </w:tcBorders>
            <w:shd w:val="clear" w:color="auto" w:fill="D9D9D9" w:themeFill="background1" w:themeFillShade="D9"/>
          </w:tcPr>
          <w:p w:rsidR="00C40147" w:rsidRPr="00B969FB" w:rsidRDefault="00C40147" w:rsidP="00B64C05">
            <w:pPr>
              <w:widowControl w:val="0"/>
              <w:tabs>
                <w:tab w:val="left" w:pos="2472"/>
              </w:tabs>
              <w:autoSpaceDE w:val="0"/>
              <w:autoSpaceDN w:val="0"/>
              <w:adjustRightInd w:val="0"/>
              <w:jc w:val="both"/>
              <w:rPr>
                <w:sz w:val="20"/>
                <w:szCs w:val="20"/>
                <w:lang w:val="fr-FR"/>
              </w:rPr>
            </w:pPr>
            <w:r w:rsidRPr="00B969FB">
              <w:rPr>
                <w:sz w:val="20"/>
                <w:szCs w:val="20"/>
                <w:lang w:val="fr-FR"/>
              </w:rPr>
              <w:t>Rosie</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147" w:rsidRPr="00B969FB" w:rsidRDefault="00C40147" w:rsidP="00B64C05">
            <w:pPr>
              <w:widowControl w:val="0"/>
              <w:tabs>
                <w:tab w:val="left" w:pos="2472"/>
              </w:tabs>
              <w:autoSpaceDE w:val="0"/>
              <w:autoSpaceDN w:val="0"/>
              <w:adjustRightInd w:val="0"/>
              <w:jc w:val="both"/>
              <w:rPr>
                <w:sz w:val="20"/>
                <w:szCs w:val="20"/>
                <w:lang w:val="fr-FR"/>
              </w:rPr>
            </w:pPr>
            <w:r w:rsidRPr="00B969FB">
              <w:rPr>
                <w:sz w:val="20"/>
                <w:szCs w:val="20"/>
                <w:lang w:val="fr-FR"/>
              </w:rPr>
              <w:t>Service de garde du lundi au jeudi</w:t>
            </w:r>
          </w:p>
          <w:p w:rsidR="00C40147" w:rsidRPr="00B969FB" w:rsidRDefault="00C40147" w:rsidP="00B64C05">
            <w:pPr>
              <w:widowControl w:val="0"/>
              <w:tabs>
                <w:tab w:val="left" w:pos="2472"/>
              </w:tabs>
              <w:autoSpaceDE w:val="0"/>
              <w:autoSpaceDN w:val="0"/>
              <w:adjustRightInd w:val="0"/>
              <w:jc w:val="both"/>
              <w:rPr>
                <w:sz w:val="20"/>
                <w:szCs w:val="20"/>
                <w:lang w:val="fr-FR"/>
              </w:rPr>
            </w:pPr>
            <w:r w:rsidRPr="00B969FB">
              <w:rPr>
                <w:sz w:val="20"/>
                <w:szCs w:val="20"/>
                <w:lang w:val="fr-FR"/>
              </w:rPr>
              <w:t>À la maison le vendredi en autobus</w:t>
            </w:r>
          </w:p>
        </w:tc>
        <w:tc>
          <w:tcPr>
            <w:tcW w:w="3402" w:type="dxa"/>
            <w:tcBorders>
              <w:top w:val="single" w:sz="4" w:space="0" w:color="auto"/>
              <w:left w:val="single" w:sz="4" w:space="0" w:color="auto"/>
              <w:bottom w:val="single" w:sz="4" w:space="0" w:color="auto"/>
            </w:tcBorders>
            <w:shd w:val="clear" w:color="auto" w:fill="D9D9D9" w:themeFill="background1" w:themeFillShade="D9"/>
          </w:tcPr>
          <w:p w:rsidR="00C40147" w:rsidRPr="00B969FB" w:rsidRDefault="00C40147" w:rsidP="00B64C05">
            <w:pPr>
              <w:widowControl w:val="0"/>
              <w:tabs>
                <w:tab w:val="left" w:pos="2472"/>
              </w:tabs>
              <w:autoSpaceDE w:val="0"/>
              <w:autoSpaceDN w:val="0"/>
              <w:adjustRightInd w:val="0"/>
              <w:jc w:val="both"/>
              <w:rPr>
                <w:b/>
                <w:sz w:val="20"/>
                <w:szCs w:val="20"/>
                <w:lang w:val="fr-FR"/>
              </w:rPr>
            </w:pPr>
            <w:r w:rsidRPr="00B969FB">
              <w:rPr>
                <w:b/>
                <w:sz w:val="20"/>
                <w:szCs w:val="20"/>
                <w:lang w:val="fr-FR"/>
              </w:rPr>
              <w:t>Refusé (horaire variable)</w:t>
            </w:r>
          </w:p>
        </w:tc>
      </w:tr>
      <w:tr w:rsidR="00C40147" w:rsidRPr="00B969FB" w:rsidTr="00B64C05">
        <w:tc>
          <w:tcPr>
            <w:tcW w:w="1276" w:type="dxa"/>
            <w:tcBorders>
              <w:top w:val="single" w:sz="4" w:space="0" w:color="auto"/>
              <w:bottom w:val="single" w:sz="4" w:space="0" w:color="auto"/>
              <w:right w:val="single" w:sz="4" w:space="0" w:color="auto"/>
            </w:tcBorders>
            <w:shd w:val="clear" w:color="auto" w:fill="D9D9D9" w:themeFill="background1" w:themeFillShade="D9"/>
          </w:tcPr>
          <w:p w:rsidR="00C40147" w:rsidRPr="00B969FB" w:rsidRDefault="00C40147" w:rsidP="00B64C05">
            <w:pPr>
              <w:widowControl w:val="0"/>
              <w:tabs>
                <w:tab w:val="left" w:pos="2472"/>
              </w:tabs>
              <w:autoSpaceDE w:val="0"/>
              <w:autoSpaceDN w:val="0"/>
              <w:adjustRightInd w:val="0"/>
              <w:jc w:val="both"/>
              <w:rPr>
                <w:sz w:val="20"/>
                <w:szCs w:val="20"/>
                <w:lang w:val="fr-FR"/>
              </w:rPr>
            </w:pPr>
            <w:r w:rsidRPr="00B969FB">
              <w:rPr>
                <w:sz w:val="20"/>
                <w:szCs w:val="20"/>
                <w:lang w:val="fr-FR"/>
              </w:rPr>
              <w:t>Paul</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0147" w:rsidRPr="00B969FB" w:rsidRDefault="00C40147" w:rsidP="00B64C05">
            <w:pPr>
              <w:widowControl w:val="0"/>
              <w:tabs>
                <w:tab w:val="left" w:pos="2472"/>
              </w:tabs>
              <w:autoSpaceDE w:val="0"/>
              <w:autoSpaceDN w:val="0"/>
              <w:adjustRightInd w:val="0"/>
              <w:jc w:val="both"/>
              <w:rPr>
                <w:sz w:val="20"/>
                <w:szCs w:val="20"/>
                <w:lang w:val="fr-FR"/>
              </w:rPr>
            </w:pPr>
            <w:r w:rsidRPr="00B969FB">
              <w:rPr>
                <w:sz w:val="20"/>
                <w:szCs w:val="20"/>
                <w:lang w:val="fr-FR"/>
              </w:rPr>
              <w:t>Une semaine chez maman au service de garde</w:t>
            </w:r>
          </w:p>
          <w:p w:rsidR="00C40147" w:rsidRPr="00B969FB" w:rsidRDefault="00C40147" w:rsidP="00B64C05">
            <w:pPr>
              <w:widowControl w:val="0"/>
              <w:tabs>
                <w:tab w:val="left" w:pos="2472"/>
              </w:tabs>
              <w:autoSpaceDE w:val="0"/>
              <w:autoSpaceDN w:val="0"/>
              <w:adjustRightInd w:val="0"/>
              <w:jc w:val="both"/>
              <w:rPr>
                <w:sz w:val="20"/>
                <w:szCs w:val="20"/>
                <w:lang w:val="fr-FR"/>
              </w:rPr>
            </w:pPr>
            <w:r w:rsidRPr="00B969FB">
              <w:rPr>
                <w:sz w:val="20"/>
                <w:szCs w:val="20"/>
                <w:lang w:val="fr-FR"/>
              </w:rPr>
              <w:t>Une semaine chez papa en autobus</w:t>
            </w:r>
          </w:p>
        </w:tc>
        <w:tc>
          <w:tcPr>
            <w:tcW w:w="3402" w:type="dxa"/>
            <w:tcBorders>
              <w:top w:val="single" w:sz="4" w:space="0" w:color="auto"/>
              <w:left w:val="single" w:sz="4" w:space="0" w:color="auto"/>
              <w:bottom w:val="single" w:sz="4" w:space="0" w:color="auto"/>
            </w:tcBorders>
            <w:shd w:val="clear" w:color="auto" w:fill="D9D9D9" w:themeFill="background1" w:themeFillShade="D9"/>
          </w:tcPr>
          <w:p w:rsidR="00C40147" w:rsidRPr="00B969FB" w:rsidRDefault="00C40147" w:rsidP="00B64C05">
            <w:pPr>
              <w:widowControl w:val="0"/>
              <w:tabs>
                <w:tab w:val="left" w:pos="2472"/>
              </w:tabs>
              <w:autoSpaceDE w:val="0"/>
              <w:autoSpaceDN w:val="0"/>
              <w:adjustRightInd w:val="0"/>
              <w:jc w:val="both"/>
              <w:rPr>
                <w:b/>
                <w:sz w:val="20"/>
                <w:szCs w:val="20"/>
                <w:lang w:val="fr-FR"/>
              </w:rPr>
            </w:pPr>
            <w:r w:rsidRPr="00B969FB">
              <w:rPr>
                <w:b/>
                <w:sz w:val="20"/>
                <w:szCs w:val="20"/>
                <w:lang w:val="fr-FR"/>
              </w:rPr>
              <w:t>Accepté (horaire fixe)</w:t>
            </w:r>
          </w:p>
        </w:tc>
      </w:tr>
      <w:tr w:rsidR="00C40147" w:rsidRPr="00B969FB" w:rsidTr="00B64C05">
        <w:tc>
          <w:tcPr>
            <w:tcW w:w="1276" w:type="dxa"/>
            <w:tcBorders>
              <w:top w:val="single" w:sz="4" w:space="0" w:color="auto"/>
              <w:right w:val="single" w:sz="4" w:space="0" w:color="auto"/>
            </w:tcBorders>
            <w:shd w:val="clear" w:color="auto" w:fill="D9D9D9" w:themeFill="background1" w:themeFillShade="D9"/>
          </w:tcPr>
          <w:p w:rsidR="00C40147" w:rsidRPr="00B969FB" w:rsidRDefault="00C40147" w:rsidP="00B64C05">
            <w:pPr>
              <w:widowControl w:val="0"/>
              <w:tabs>
                <w:tab w:val="left" w:pos="2472"/>
              </w:tabs>
              <w:autoSpaceDE w:val="0"/>
              <w:autoSpaceDN w:val="0"/>
              <w:adjustRightInd w:val="0"/>
              <w:jc w:val="both"/>
              <w:rPr>
                <w:sz w:val="20"/>
                <w:szCs w:val="20"/>
                <w:lang w:val="fr-FR"/>
              </w:rPr>
            </w:pPr>
            <w:r w:rsidRPr="00B969FB">
              <w:rPr>
                <w:sz w:val="20"/>
                <w:szCs w:val="20"/>
                <w:lang w:val="fr-FR"/>
              </w:rPr>
              <w:t>Rita</w:t>
            </w:r>
          </w:p>
        </w:tc>
        <w:tc>
          <w:tcPr>
            <w:tcW w:w="5386" w:type="dxa"/>
            <w:tcBorders>
              <w:top w:val="single" w:sz="4" w:space="0" w:color="auto"/>
              <w:left w:val="single" w:sz="4" w:space="0" w:color="auto"/>
              <w:right w:val="single" w:sz="4" w:space="0" w:color="auto"/>
            </w:tcBorders>
            <w:shd w:val="clear" w:color="auto" w:fill="D9D9D9" w:themeFill="background1" w:themeFillShade="D9"/>
          </w:tcPr>
          <w:p w:rsidR="00C40147" w:rsidRPr="00B969FB" w:rsidRDefault="00C40147" w:rsidP="00B64C05">
            <w:pPr>
              <w:widowControl w:val="0"/>
              <w:tabs>
                <w:tab w:val="left" w:pos="2472"/>
              </w:tabs>
              <w:autoSpaceDE w:val="0"/>
              <w:autoSpaceDN w:val="0"/>
              <w:adjustRightInd w:val="0"/>
              <w:jc w:val="both"/>
              <w:rPr>
                <w:sz w:val="20"/>
                <w:szCs w:val="20"/>
                <w:lang w:val="fr-FR"/>
              </w:rPr>
            </w:pPr>
            <w:r w:rsidRPr="00B969FB">
              <w:rPr>
                <w:sz w:val="20"/>
                <w:szCs w:val="20"/>
                <w:lang w:val="fr-FR"/>
              </w:rPr>
              <w:t>Service de garde lundi, mardi, mercredi et vendredi</w:t>
            </w:r>
          </w:p>
          <w:p w:rsidR="00C40147" w:rsidRPr="00B969FB" w:rsidRDefault="00C40147" w:rsidP="00B64C05">
            <w:pPr>
              <w:widowControl w:val="0"/>
              <w:tabs>
                <w:tab w:val="left" w:pos="2472"/>
              </w:tabs>
              <w:autoSpaceDE w:val="0"/>
              <w:autoSpaceDN w:val="0"/>
              <w:adjustRightInd w:val="0"/>
              <w:jc w:val="both"/>
              <w:rPr>
                <w:sz w:val="20"/>
                <w:szCs w:val="20"/>
                <w:lang w:val="fr-FR"/>
              </w:rPr>
            </w:pPr>
            <w:r w:rsidRPr="00B969FB">
              <w:rPr>
                <w:sz w:val="20"/>
                <w:szCs w:val="20"/>
                <w:lang w:val="fr-FR"/>
              </w:rPr>
              <w:t>À la maison le jeudi avec un parent</w:t>
            </w:r>
          </w:p>
        </w:tc>
        <w:tc>
          <w:tcPr>
            <w:tcW w:w="3402" w:type="dxa"/>
            <w:tcBorders>
              <w:top w:val="single" w:sz="4" w:space="0" w:color="auto"/>
              <w:left w:val="single" w:sz="4" w:space="0" w:color="auto"/>
            </w:tcBorders>
            <w:shd w:val="clear" w:color="auto" w:fill="D9D9D9" w:themeFill="background1" w:themeFillShade="D9"/>
          </w:tcPr>
          <w:p w:rsidR="00C40147" w:rsidRPr="00B969FB" w:rsidRDefault="00C40147" w:rsidP="00B64C05">
            <w:pPr>
              <w:widowControl w:val="0"/>
              <w:tabs>
                <w:tab w:val="left" w:pos="2472"/>
              </w:tabs>
              <w:autoSpaceDE w:val="0"/>
              <w:autoSpaceDN w:val="0"/>
              <w:adjustRightInd w:val="0"/>
              <w:jc w:val="both"/>
              <w:rPr>
                <w:b/>
                <w:sz w:val="20"/>
                <w:szCs w:val="20"/>
                <w:lang w:val="fr-FR"/>
              </w:rPr>
            </w:pPr>
            <w:r w:rsidRPr="00B969FB">
              <w:rPr>
                <w:b/>
                <w:sz w:val="20"/>
                <w:szCs w:val="20"/>
                <w:lang w:val="fr-FR"/>
              </w:rPr>
              <w:t>Accepté (pas de transport scolaire)</w:t>
            </w:r>
          </w:p>
        </w:tc>
      </w:tr>
    </w:tbl>
    <w:p w:rsidR="00C40147" w:rsidRPr="00B969FB" w:rsidRDefault="00C40147" w:rsidP="00C40147">
      <w:pPr>
        <w:widowControl w:val="0"/>
        <w:tabs>
          <w:tab w:val="left" w:pos="2472"/>
        </w:tabs>
        <w:autoSpaceDE w:val="0"/>
        <w:autoSpaceDN w:val="0"/>
        <w:adjustRightInd w:val="0"/>
        <w:ind w:left="720"/>
        <w:jc w:val="both"/>
        <w:rPr>
          <w:sz w:val="20"/>
          <w:szCs w:val="20"/>
          <w:lang w:val="fr-FR"/>
        </w:rPr>
      </w:pPr>
    </w:p>
    <w:p w:rsidR="00C40147" w:rsidRPr="00B969FB" w:rsidRDefault="00C40147" w:rsidP="00C40147">
      <w:pPr>
        <w:widowControl w:val="0"/>
        <w:tabs>
          <w:tab w:val="left" w:pos="2472"/>
        </w:tabs>
        <w:autoSpaceDE w:val="0"/>
        <w:autoSpaceDN w:val="0"/>
        <w:adjustRightInd w:val="0"/>
        <w:ind w:left="720"/>
        <w:jc w:val="both"/>
        <w:rPr>
          <w:sz w:val="22"/>
          <w:szCs w:val="22"/>
          <w:lang w:val="fr-FR"/>
        </w:rPr>
      </w:pPr>
      <w:r w:rsidRPr="00B969FB">
        <w:rPr>
          <w:b/>
          <w:sz w:val="22"/>
          <w:szCs w:val="22"/>
          <w:lang w:val="fr-FR"/>
        </w:rPr>
        <w:t>À partir de la 1</w:t>
      </w:r>
      <w:r w:rsidRPr="00B969FB">
        <w:rPr>
          <w:b/>
          <w:sz w:val="22"/>
          <w:szCs w:val="22"/>
          <w:vertAlign w:val="superscript"/>
          <w:lang w:val="fr-FR"/>
        </w:rPr>
        <w:t>ère</w:t>
      </w:r>
      <w:r w:rsidRPr="00B969FB">
        <w:rPr>
          <w:b/>
          <w:sz w:val="22"/>
          <w:szCs w:val="22"/>
          <w:lang w:val="fr-FR"/>
        </w:rPr>
        <w:t xml:space="preserve"> </w:t>
      </w:r>
      <w:proofErr w:type="gramStart"/>
      <w:r w:rsidRPr="00B969FB">
        <w:rPr>
          <w:b/>
          <w:sz w:val="22"/>
          <w:szCs w:val="22"/>
          <w:lang w:val="fr-FR"/>
        </w:rPr>
        <w:t>année:</w:t>
      </w:r>
      <w:proofErr w:type="gramEnd"/>
      <w:r w:rsidRPr="00B969FB">
        <w:rPr>
          <w:b/>
          <w:sz w:val="22"/>
          <w:szCs w:val="22"/>
          <w:lang w:val="fr-FR"/>
        </w:rPr>
        <w:t xml:space="preserve"> </w:t>
      </w:r>
      <w:r w:rsidRPr="00B969FB">
        <w:rPr>
          <w:sz w:val="22"/>
          <w:szCs w:val="22"/>
          <w:lang w:val="fr-FR"/>
        </w:rPr>
        <w:t>les parents doivent remettre un calendrier mensuel au service de garde et à l’enseignante afin que ces derniers sachent où diriger l’enfant après l’école.  Un horaire fixe, par exemple le lundi-mardi-mercredi au service de garde et le jeudi-vendredi en autobus, est accepté mais cette disposition n’est pas valable au préscolaire.</w:t>
      </w:r>
    </w:p>
    <w:p w:rsidR="00C40147" w:rsidRPr="00B969FB" w:rsidRDefault="00C40147" w:rsidP="00C40147">
      <w:pPr>
        <w:widowControl w:val="0"/>
        <w:tabs>
          <w:tab w:val="left" w:pos="2472"/>
        </w:tabs>
        <w:autoSpaceDE w:val="0"/>
        <w:autoSpaceDN w:val="0"/>
        <w:adjustRightInd w:val="0"/>
        <w:ind w:left="720"/>
        <w:jc w:val="both"/>
        <w:rPr>
          <w:sz w:val="20"/>
          <w:szCs w:val="20"/>
          <w:lang w:val="fr-FR"/>
        </w:rPr>
      </w:pPr>
    </w:p>
    <w:p w:rsidR="00C40147" w:rsidRPr="00B969FB" w:rsidRDefault="00C40147" w:rsidP="00C40147">
      <w:pPr>
        <w:widowControl w:val="0"/>
        <w:tabs>
          <w:tab w:val="left" w:pos="2472"/>
        </w:tabs>
        <w:autoSpaceDE w:val="0"/>
        <w:autoSpaceDN w:val="0"/>
        <w:adjustRightInd w:val="0"/>
        <w:ind w:left="720"/>
        <w:jc w:val="both"/>
        <w:rPr>
          <w:sz w:val="20"/>
          <w:szCs w:val="20"/>
          <w:lang w:val="fr-FR"/>
        </w:rPr>
      </w:pPr>
      <w:r w:rsidRPr="00B969FB">
        <w:rPr>
          <w:sz w:val="20"/>
          <w:szCs w:val="20"/>
          <w:lang w:val="fr-FR"/>
        </w:rPr>
        <w:t>Dans le doute, l’école prendra la décision de diriger l’enfant au service de garde pour sa sécurité.</w:t>
      </w:r>
    </w:p>
    <w:p w:rsidR="00C40147" w:rsidRDefault="00C40147" w:rsidP="00C40147">
      <w:pPr>
        <w:pStyle w:val="Titre1"/>
        <w:jc w:val="both"/>
      </w:pPr>
    </w:p>
    <w:p w:rsidR="00C40147" w:rsidRDefault="00C40147" w:rsidP="00C40147">
      <w:pPr>
        <w:pStyle w:val="Titre1"/>
        <w:jc w:val="both"/>
      </w:pPr>
      <w:r>
        <w:t>INFORMATIONS À RETENIR</w:t>
      </w:r>
    </w:p>
    <w:p w:rsidR="00C40147" w:rsidRPr="006772DF" w:rsidRDefault="00C40147" w:rsidP="00C40147">
      <w:pPr>
        <w:widowControl w:val="0"/>
        <w:autoSpaceDE w:val="0"/>
        <w:autoSpaceDN w:val="0"/>
        <w:adjustRightInd w:val="0"/>
        <w:jc w:val="both"/>
        <w:rPr>
          <w:b/>
          <w:sz w:val="20"/>
          <w:szCs w:val="20"/>
          <w:u w:val="single"/>
          <w:lang w:val="fr-FR"/>
        </w:rPr>
      </w:pPr>
    </w:p>
    <w:p w:rsidR="00C40147" w:rsidRPr="0022550D" w:rsidRDefault="00C40147" w:rsidP="00C40147">
      <w:pPr>
        <w:widowControl w:val="0"/>
        <w:autoSpaceDE w:val="0"/>
        <w:autoSpaceDN w:val="0"/>
        <w:adjustRightInd w:val="0"/>
        <w:ind w:left="720"/>
        <w:jc w:val="both"/>
        <w:rPr>
          <w:sz w:val="22"/>
          <w:szCs w:val="22"/>
          <w:lang w:val="fr-FR"/>
        </w:rPr>
      </w:pPr>
      <w:r w:rsidRPr="00264CBE">
        <w:rPr>
          <w:sz w:val="22"/>
          <w:szCs w:val="22"/>
          <w:lang w:val="fr-FR"/>
        </w:rPr>
        <w:t xml:space="preserve">Le service de garde n’est pas dispensé lorsque l’école ferme ses portes pour des raisons </w:t>
      </w:r>
      <w:r w:rsidR="008F2946" w:rsidRPr="00264CBE">
        <w:rPr>
          <w:sz w:val="22"/>
          <w:szCs w:val="22"/>
          <w:lang w:val="fr-FR"/>
        </w:rPr>
        <w:t>majeures :</w:t>
      </w:r>
      <w:r w:rsidRPr="00264CBE">
        <w:rPr>
          <w:sz w:val="22"/>
          <w:szCs w:val="22"/>
          <w:lang w:val="fr-FR"/>
        </w:rPr>
        <w:t xml:space="preserve"> panne d’électricité, de chauffage ou plomberie.</w:t>
      </w:r>
    </w:p>
    <w:p w:rsidR="00C40147" w:rsidRDefault="00C40147" w:rsidP="00C40147">
      <w:pPr>
        <w:widowControl w:val="0"/>
        <w:autoSpaceDE w:val="0"/>
        <w:autoSpaceDN w:val="0"/>
        <w:adjustRightInd w:val="0"/>
        <w:ind w:firstLine="708"/>
        <w:jc w:val="both"/>
        <w:rPr>
          <w:b/>
          <w:sz w:val="22"/>
          <w:szCs w:val="22"/>
          <w:u w:val="single"/>
          <w:lang w:val="fr-FR"/>
        </w:rPr>
      </w:pPr>
    </w:p>
    <w:p w:rsidR="00C40147" w:rsidRDefault="00C40147" w:rsidP="00C40147">
      <w:pPr>
        <w:widowControl w:val="0"/>
        <w:autoSpaceDE w:val="0"/>
        <w:autoSpaceDN w:val="0"/>
        <w:adjustRightInd w:val="0"/>
        <w:ind w:firstLine="708"/>
        <w:jc w:val="both"/>
        <w:rPr>
          <w:b/>
          <w:sz w:val="22"/>
          <w:szCs w:val="22"/>
          <w:u w:val="single"/>
          <w:lang w:val="fr-FR"/>
        </w:rPr>
      </w:pPr>
      <w:r w:rsidRPr="00EB31C2">
        <w:rPr>
          <w:b/>
          <w:sz w:val="22"/>
          <w:szCs w:val="22"/>
          <w:u w:val="single"/>
          <w:lang w:val="fr-FR"/>
        </w:rPr>
        <w:t>Journées de tempête </w:t>
      </w:r>
    </w:p>
    <w:p w:rsidR="00C40147" w:rsidRPr="006772DF" w:rsidRDefault="00C40147" w:rsidP="00C40147">
      <w:pPr>
        <w:widowControl w:val="0"/>
        <w:autoSpaceDE w:val="0"/>
        <w:autoSpaceDN w:val="0"/>
        <w:adjustRightInd w:val="0"/>
        <w:ind w:left="720"/>
        <w:jc w:val="both"/>
        <w:rPr>
          <w:b/>
          <w:sz w:val="20"/>
          <w:szCs w:val="20"/>
          <w:u w:val="single"/>
          <w:lang w:val="fr-FR"/>
        </w:rPr>
      </w:pPr>
    </w:p>
    <w:p w:rsidR="00C40147" w:rsidRPr="008626D1" w:rsidRDefault="00C40147" w:rsidP="008626D1">
      <w:pPr>
        <w:pStyle w:val="Paragraphedeliste"/>
        <w:widowControl w:val="0"/>
        <w:autoSpaceDE w:val="0"/>
        <w:autoSpaceDN w:val="0"/>
        <w:adjustRightInd w:val="0"/>
        <w:ind w:left="720"/>
        <w:jc w:val="both"/>
        <w:rPr>
          <w:sz w:val="22"/>
          <w:szCs w:val="22"/>
          <w:lang w:val="fr-FR"/>
        </w:rPr>
      </w:pPr>
      <w:r w:rsidRPr="0042486E">
        <w:rPr>
          <w:sz w:val="22"/>
          <w:szCs w:val="22"/>
          <w:lang w:val="fr-FR"/>
        </w:rPr>
        <w:t>Suspension de cours</w:t>
      </w:r>
      <w:r>
        <w:rPr>
          <w:sz w:val="22"/>
          <w:szCs w:val="22"/>
          <w:lang w:val="fr-FR"/>
        </w:rPr>
        <w:t> :</w:t>
      </w:r>
      <w:r w:rsidRPr="0042486E">
        <w:rPr>
          <w:sz w:val="22"/>
          <w:szCs w:val="22"/>
          <w:lang w:val="fr-FR"/>
        </w:rPr>
        <w:t xml:space="preserve"> </w:t>
      </w:r>
      <w:r>
        <w:rPr>
          <w:sz w:val="22"/>
          <w:szCs w:val="22"/>
          <w:lang w:val="fr-FR"/>
        </w:rPr>
        <w:t xml:space="preserve"> le service de garde est ouvert.</w:t>
      </w:r>
    </w:p>
    <w:p w:rsidR="00C40147" w:rsidRPr="00B3787A" w:rsidRDefault="00C40147" w:rsidP="00C40147">
      <w:pPr>
        <w:widowControl w:val="0"/>
        <w:autoSpaceDE w:val="0"/>
        <w:autoSpaceDN w:val="0"/>
        <w:adjustRightInd w:val="0"/>
        <w:jc w:val="both"/>
        <w:rPr>
          <w:sz w:val="22"/>
          <w:szCs w:val="22"/>
          <w:lang w:val="fr-FR"/>
        </w:rPr>
      </w:pPr>
    </w:p>
    <w:p w:rsidR="00C40147" w:rsidRDefault="00C40147" w:rsidP="008626D1">
      <w:pPr>
        <w:pStyle w:val="Paragraphedeliste"/>
        <w:widowControl w:val="0"/>
        <w:autoSpaceDE w:val="0"/>
        <w:autoSpaceDN w:val="0"/>
        <w:adjustRightInd w:val="0"/>
        <w:ind w:left="720"/>
        <w:jc w:val="both"/>
        <w:rPr>
          <w:sz w:val="22"/>
          <w:szCs w:val="22"/>
          <w:lang w:val="fr-FR"/>
        </w:rPr>
      </w:pPr>
      <w:r>
        <w:rPr>
          <w:sz w:val="22"/>
          <w:szCs w:val="22"/>
          <w:lang w:val="fr-FR"/>
        </w:rPr>
        <w:t>F</w:t>
      </w:r>
      <w:r w:rsidRPr="0042486E">
        <w:rPr>
          <w:sz w:val="22"/>
          <w:szCs w:val="22"/>
          <w:lang w:val="fr-FR"/>
        </w:rPr>
        <w:t xml:space="preserve">ermeture complète des </w:t>
      </w:r>
      <w:r w:rsidR="008626D1" w:rsidRPr="0042486E">
        <w:rPr>
          <w:sz w:val="22"/>
          <w:szCs w:val="22"/>
          <w:lang w:val="fr-FR"/>
        </w:rPr>
        <w:t>établissements :</w:t>
      </w:r>
      <w:r w:rsidRPr="0042486E">
        <w:rPr>
          <w:sz w:val="22"/>
          <w:szCs w:val="22"/>
          <w:lang w:val="fr-FR"/>
        </w:rPr>
        <w:t xml:space="preserve"> le service de garde pourrait être ouvert</w:t>
      </w:r>
      <w:r>
        <w:rPr>
          <w:sz w:val="22"/>
          <w:szCs w:val="22"/>
          <w:lang w:val="fr-FR"/>
        </w:rPr>
        <w:t xml:space="preserve"> si l</w:t>
      </w:r>
      <w:r w:rsidR="008F2946">
        <w:rPr>
          <w:sz w:val="22"/>
          <w:szCs w:val="22"/>
          <w:lang w:val="fr-FR"/>
        </w:rPr>
        <w:t>a</w:t>
      </w:r>
      <w:r>
        <w:rPr>
          <w:sz w:val="22"/>
          <w:szCs w:val="22"/>
          <w:lang w:val="fr-FR"/>
        </w:rPr>
        <w:t xml:space="preserve"> </w:t>
      </w:r>
      <w:r w:rsidR="008F2946">
        <w:rPr>
          <w:sz w:val="22"/>
          <w:szCs w:val="22"/>
          <w:lang w:val="fr-FR"/>
        </w:rPr>
        <w:t>demande</w:t>
      </w:r>
      <w:r>
        <w:rPr>
          <w:sz w:val="22"/>
          <w:szCs w:val="22"/>
          <w:lang w:val="fr-FR"/>
        </w:rPr>
        <w:t xml:space="preserve"> est suffisant</w:t>
      </w:r>
      <w:r w:rsidR="008F2946">
        <w:rPr>
          <w:sz w:val="22"/>
          <w:szCs w:val="22"/>
          <w:lang w:val="fr-FR"/>
        </w:rPr>
        <w:t>e.</w:t>
      </w:r>
    </w:p>
    <w:p w:rsidR="008626D1" w:rsidRDefault="008626D1" w:rsidP="008626D1">
      <w:pPr>
        <w:pStyle w:val="Paragraphedeliste"/>
        <w:widowControl w:val="0"/>
        <w:autoSpaceDE w:val="0"/>
        <w:autoSpaceDN w:val="0"/>
        <w:adjustRightInd w:val="0"/>
        <w:ind w:left="720"/>
        <w:jc w:val="both"/>
        <w:rPr>
          <w:sz w:val="22"/>
          <w:szCs w:val="22"/>
          <w:lang w:val="fr-FR"/>
        </w:rPr>
      </w:pPr>
    </w:p>
    <w:p w:rsidR="00C40147" w:rsidRPr="00C148E4" w:rsidRDefault="00C40147" w:rsidP="008F2946">
      <w:pPr>
        <w:widowControl w:val="0"/>
        <w:autoSpaceDE w:val="0"/>
        <w:autoSpaceDN w:val="0"/>
        <w:adjustRightInd w:val="0"/>
        <w:ind w:left="708"/>
        <w:jc w:val="both"/>
        <w:rPr>
          <w:sz w:val="22"/>
          <w:szCs w:val="22"/>
          <w:lang w:val="fr-FR"/>
        </w:rPr>
      </w:pPr>
      <w:r w:rsidRPr="00264CBE">
        <w:rPr>
          <w:sz w:val="22"/>
          <w:szCs w:val="22"/>
          <w:lang w:val="fr-FR"/>
        </w:rPr>
        <w:t xml:space="preserve">Les vêtements, la boîte à lunch et les plats de l’enfant doivent être identifiés.  </w:t>
      </w:r>
      <w:r w:rsidRPr="00C148E4">
        <w:rPr>
          <w:sz w:val="22"/>
          <w:szCs w:val="22"/>
          <w:lang w:val="fr-FR"/>
        </w:rPr>
        <w:t>Insérer une glace de type « </w:t>
      </w:r>
      <w:proofErr w:type="spellStart"/>
      <w:r w:rsidRPr="00C148E4">
        <w:rPr>
          <w:sz w:val="22"/>
          <w:szCs w:val="22"/>
          <w:lang w:val="fr-FR"/>
        </w:rPr>
        <w:t>Ice</w:t>
      </w:r>
      <w:proofErr w:type="spellEnd"/>
      <w:r w:rsidRPr="00C148E4">
        <w:rPr>
          <w:sz w:val="22"/>
          <w:szCs w:val="22"/>
          <w:lang w:val="fr-FR"/>
        </w:rPr>
        <w:t xml:space="preserve"> Pack » dans la boîte à dîner po</w:t>
      </w:r>
      <w:r>
        <w:rPr>
          <w:sz w:val="22"/>
          <w:szCs w:val="22"/>
          <w:lang w:val="fr-FR"/>
        </w:rPr>
        <w:t>ur la conservation des aliments.</w:t>
      </w:r>
    </w:p>
    <w:p w:rsidR="00C40147" w:rsidRPr="006772DF" w:rsidRDefault="00C40147" w:rsidP="00C40147">
      <w:pPr>
        <w:widowControl w:val="0"/>
        <w:autoSpaceDE w:val="0"/>
        <w:autoSpaceDN w:val="0"/>
        <w:adjustRightInd w:val="0"/>
        <w:jc w:val="both"/>
        <w:rPr>
          <w:sz w:val="20"/>
          <w:szCs w:val="20"/>
          <w:lang w:val="fr-FR"/>
        </w:rPr>
      </w:pPr>
    </w:p>
    <w:p w:rsidR="00C40147" w:rsidRPr="00264CBE" w:rsidRDefault="00C40147" w:rsidP="00C40147">
      <w:pPr>
        <w:widowControl w:val="0"/>
        <w:autoSpaceDE w:val="0"/>
        <w:autoSpaceDN w:val="0"/>
        <w:adjustRightInd w:val="0"/>
        <w:ind w:left="720"/>
        <w:jc w:val="both"/>
        <w:rPr>
          <w:sz w:val="22"/>
          <w:szCs w:val="22"/>
          <w:u w:val="single"/>
          <w:lang w:val="fr-FR"/>
        </w:rPr>
      </w:pPr>
      <w:r w:rsidRPr="00264CBE">
        <w:rPr>
          <w:sz w:val="22"/>
          <w:szCs w:val="22"/>
          <w:u w:val="single"/>
          <w:lang w:val="fr-FR"/>
        </w:rPr>
        <w:t>Pour l’administration de médicaments, un consentement écrit devra être rempli par le parent et remis à l’éducatrice. Aucune médic</w:t>
      </w:r>
      <w:r>
        <w:rPr>
          <w:sz w:val="22"/>
          <w:szCs w:val="22"/>
          <w:u w:val="single"/>
          <w:lang w:val="fr-FR"/>
        </w:rPr>
        <w:t xml:space="preserve">ation sans prescription ne peut </w:t>
      </w:r>
      <w:r w:rsidRPr="00264CBE">
        <w:rPr>
          <w:sz w:val="22"/>
          <w:szCs w:val="22"/>
          <w:u w:val="single"/>
          <w:lang w:val="fr-FR"/>
        </w:rPr>
        <w:t>être donné</w:t>
      </w:r>
      <w:r>
        <w:rPr>
          <w:sz w:val="22"/>
          <w:szCs w:val="22"/>
          <w:u w:val="single"/>
          <w:lang w:val="fr-FR"/>
        </w:rPr>
        <w:t>e</w:t>
      </w:r>
      <w:r w:rsidRPr="00264CBE">
        <w:rPr>
          <w:sz w:val="22"/>
          <w:szCs w:val="22"/>
          <w:u w:val="single"/>
          <w:lang w:val="fr-FR"/>
        </w:rPr>
        <w:t>, exemple Tylenol ou sirop.</w:t>
      </w:r>
    </w:p>
    <w:p w:rsidR="00C40147" w:rsidRDefault="00C40147" w:rsidP="00C40147">
      <w:pPr>
        <w:widowControl w:val="0"/>
        <w:autoSpaceDE w:val="0"/>
        <w:autoSpaceDN w:val="0"/>
        <w:adjustRightInd w:val="0"/>
        <w:jc w:val="both"/>
        <w:rPr>
          <w:b/>
          <w:sz w:val="22"/>
          <w:szCs w:val="22"/>
          <w:lang w:val="fr-FR"/>
        </w:rPr>
      </w:pPr>
    </w:p>
    <w:p w:rsidR="00C40147" w:rsidRDefault="00C40147" w:rsidP="00C40147">
      <w:pPr>
        <w:widowControl w:val="0"/>
        <w:tabs>
          <w:tab w:val="left" w:pos="2796"/>
        </w:tabs>
        <w:autoSpaceDE w:val="0"/>
        <w:autoSpaceDN w:val="0"/>
        <w:adjustRightInd w:val="0"/>
        <w:jc w:val="both"/>
        <w:rPr>
          <w:b/>
          <w:sz w:val="22"/>
          <w:szCs w:val="22"/>
          <w:u w:val="single"/>
          <w:lang w:val="fr-FR"/>
        </w:rPr>
      </w:pPr>
    </w:p>
    <w:p w:rsidR="00C40147" w:rsidRPr="00327945" w:rsidRDefault="00C40147" w:rsidP="00C40147">
      <w:pPr>
        <w:widowControl w:val="0"/>
        <w:autoSpaceDE w:val="0"/>
        <w:autoSpaceDN w:val="0"/>
        <w:adjustRightInd w:val="0"/>
        <w:ind w:firstLine="708"/>
        <w:jc w:val="both"/>
        <w:rPr>
          <w:b/>
          <w:sz w:val="22"/>
          <w:szCs w:val="22"/>
          <w:u w:val="single"/>
          <w:lang w:val="fr-FR"/>
        </w:rPr>
      </w:pPr>
      <w:r w:rsidRPr="00327945">
        <w:rPr>
          <w:b/>
          <w:sz w:val="22"/>
          <w:szCs w:val="22"/>
          <w:u w:val="single"/>
          <w:lang w:val="fr-FR"/>
        </w:rPr>
        <w:t>Règles de vie</w:t>
      </w:r>
    </w:p>
    <w:p w:rsidR="00C40147" w:rsidRPr="006772DF" w:rsidRDefault="00C40147" w:rsidP="00C40147">
      <w:pPr>
        <w:widowControl w:val="0"/>
        <w:autoSpaceDE w:val="0"/>
        <w:autoSpaceDN w:val="0"/>
        <w:adjustRightInd w:val="0"/>
        <w:jc w:val="both"/>
        <w:rPr>
          <w:sz w:val="20"/>
          <w:szCs w:val="20"/>
          <w:lang w:val="fr-FR"/>
        </w:rPr>
      </w:pPr>
    </w:p>
    <w:p w:rsidR="00C40147" w:rsidRPr="009F203B" w:rsidRDefault="00C40147" w:rsidP="00C40147">
      <w:pPr>
        <w:widowControl w:val="0"/>
        <w:autoSpaceDE w:val="0"/>
        <w:autoSpaceDN w:val="0"/>
        <w:adjustRightInd w:val="0"/>
        <w:ind w:left="720"/>
        <w:jc w:val="both"/>
        <w:rPr>
          <w:u w:val="single"/>
          <w:lang w:val="fr-FR"/>
        </w:rPr>
      </w:pPr>
      <w:r w:rsidRPr="009F203B">
        <w:rPr>
          <w:sz w:val="22"/>
          <w:szCs w:val="22"/>
          <w:lang w:val="fr-FR"/>
        </w:rPr>
        <w:t xml:space="preserve">Les règles de vie du service de garde sont en continuité avec celles de l’école. </w:t>
      </w:r>
      <w:proofErr w:type="gramStart"/>
      <w:r w:rsidRPr="009F203B">
        <w:rPr>
          <w:sz w:val="22"/>
          <w:szCs w:val="22"/>
          <w:lang w:val="fr-FR"/>
        </w:rPr>
        <w:t>Lorsqu’un enfant présente</w:t>
      </w:r>
      <w:proofErr w:type="gramEnd"/>
      <w:r w:rsidRPr="009F203B">
        <w:rPr>
          <w:sz w:val="22"/>
          <w:szCs w:val="22"/>
          <w:lang w:val="fr-FR"/>
        </w:rPr>
        <w:t xml:space="preserve"> des difficultés particulières, des interventions en concertation avec les différents intervenants de l’école seront mises en place. </w:t>
      </w:r>
      <w:r w:rsidRPr="009F203B">
        <w:rPr>
          <w:b/>
          <w:sz w:val="22"/>
          <w:szCs w:val="22"/>
          <w:lang w:val="fr-FR"/>
        </w:rPr>
        <w:t>Lorsque la situation l’exige, un enfant peut être suspendu du service de garde de façon temporaire ou définitive.</w:t>
      </w:r>
    </w:p>
    <w:p w:rsidR="00C40147" w:rsidRDefault="00C40147" w:rsidP="00C40147">
      <w:pPr>
        <w:pStyle w:val="Titre"/>
        <w:jc w:val="left"/>
        <w:rPr>
          <w:rFonts w:ascii="Showcard Gothic" w:hAnsi="Showcard Gothic"/>
          <w:sz w:val="20"/>
          <w:szCs w:val="20"/>
        </w:rPr>
      </w:pPr>
    </w:p>
    <w:p w:rsidR="00C40147" w:rsidRPr="00744FE6" w:rsidRDefault="00C40147" w:rsidP="00C40147">
      <w:pPr>
        <w:widowControl w:val="0"/>
        <w:autoSpaceDE w:val="0"/>
        <w:autoSpaceDN w:val="0"/>
        <w:adjustRightInd w:val="0"/>
        <w:jc w:val="both"/>
        <w:rPr>
          <w:b/>
          <w:u w:val="single"/>
          <w:lang w:val="fr-FR"/>
        </w:rPr>
      </w:pPr>
      <w:r w:rsidRPr="00744FE6">
        <w:rPr>
          <w:b/>
          <w:u w:val="single"/>
          <w:lang w:val="fr-FR"/>
        </w:rPr>
        <w:t>PLAN D’ÉVACUATION</w:t>
      </w:r>
    </w:p>
    <w:p w:rsidR="00C40147" w:rsidRPr="006772DF" w:rsidRDefault="00C40147" w:rsidP="00C40147">
      <w:pPr>
        <w:widowControl w:val="0"/>
        <w:autoSpaceDE w:val="0"/>
        <w:autoSpaceDN w:val="0"/>
        <w:adjustRightInd w:val="0"/>
        <w:jc w:val="both"/>
        <w:rPr>
          <w:sz w:val="20"/>
          <w:szCs w:val="20"/>
          <w:lang w:val="fr-FR"/>
        </w:rPr>
      </w:pPr>
    </w:p>
    <w:p w:rsidR="00C40147" w:rsidRDefault="00C40147" w:rsidP="00C40147">
      <w:pPr>
        <w:jc w:val="both"/>
        <w:rPr>
          <w:sz w:val="22"/>
          <w:szCs w:val="22"/>
        </w:rPr>
      </w:pPr>
      <w:r w:rsidRPr="00744FE6">
        <w:rPr>
          <w:sz w:val="22"/>
          <w:szCs w:val="22"/>
        </w:rPr>
        <w:t>En cas d’incendie ou de mesures d’urgence où il faut quitter précipitamment l’école, le point de rassemblement est dans la cour extérieure pour ensuite se dirig</w:t>
      </w:r>
      <w:r>
        <w:rPr>
          <w:sz w:val="22"/>
          <w:szCs w:val="22"/>
        </w:rPr>
        <w:t>er vers un autre lieu.</w:t>
      </w:r>
    </w:p>
    <w:p w:rsidR="00C40147" w:rsidRDefault="00C40147" w:rsidP="00C40147">
      <w:pPr>
        <w:jc w:val="both"/>
        <w:rPr>
          <w:sz w:val="22"/>
          <w:szCs w:val="22"/>
        </w:rPr>
      </w:pPr>
    </w:p>
    <w:p w:rsidR="00C40147" w:rsidRPr="00744FE6" w:rsidRDefault="00C40147" w:rsidP="00C40147">
      <w:pPr>
        <w:jc w:val="both"/>
        <w:rPr>
          <w:b/>
          <w:sz w:val="22"/>
          <w:szCs w:val="22"/>
        </w:rPr>
      </w:pPr>
      <w:r w:rsidRPr="00744FE6">
        <w:rPr>
          <w:b/>
          <w:sz w:val="22"/>
          <w:szCs w:val="22"/>
          <w:u w:val="single"/>
        </w:rPr>
        <w:t>École primaire l’Éveil :</w:t>
      </w:r>
      <w:r w:rsidRPr="00744FE6">
        <w:rPr>
          <w:b/>
          <w:sz w:val="22"/>
          <w:szCs w:val="22"/>
        </w:rPr>
        <w:t xml:space="preserve"> Polyvalente Benoit-Vachon</w:t>
      </w:r>
    </w:p>
    <w:p w:rsidR="00C40147" w:rsidRPr="00744FE6" w:rsidRDefault="00C40147" w:rsidP="00C40147">
      <w:pPr>
        <w:jc w:val="both"/>
        <w:rPr>
          <w:b/>
          <w:sz w:val="22"/>
          <w:szCs w:val="22"/>
        </w:rPr>
      </w:pPr>
      <w:r w:rsidRPr="00744FE6">
        <w:rPr>
          <w:b/>
          <w:sz w:val="22"/>
          <w:szCs w:val="22"/>
          <w:u w:val="single"/>
        </w:rPr>
        <w:t>École Maribel :</w:t>
      </w:r>
      <w:r w:rsidRPr="00744FE6">
        <w:rPr>
          <w:b/>
          <w:sz w:val="22"/>
          <w:szCs w:val="22"/>
        </w:rPr>
        <w:t xml:space="preserve"> École </w:t>
      </w:r>
      <w:proofErr w:type="spellStart"/>
      <w:r w:rsidRPr="00744FE6">
        <w:rPr>
          <w:b/>
          <w:sz w:val="22"/>
          <w:szCs w:val="22"/>
        </w:rPr>
        <w:t>Mgr-Feuilltault</w:t>
      </w:r>
      <w:proofErr w:type="spellEnd"/>
    </w:p>
    <w:p w:rsidR="00C40147" w:rsidRDefault="00C40147" w:rsidP="00C40147">
      <w:pPr>
        <w:jc w:val="both"/>
        <w:rPr>
          <w:sz w:val="22"/>
          <w:szCs w:val="22"/>
        </w:rPr>
      </w:pPr>
      <w:r w:rsidRPr="00744FE6">
        <w:rPr>
          <w:b/>
          <w:sz w:val="22"/>
          <w:szCs w:val="22"/>
          <w:u w:val="single"/>
        </w:rPr>
        <w:t>École Mgr-Feuiltault :</w:t>
      </w:r>
      <w:r w:rsidRPr="00744FE6">
        <w:rPr>
          <w:b/>
          <w:sz w:val="22"/>
          <w:szCs w:val="22"/>
        </w:rPr>
        <w:t xml:space="preserve"> École Maribel</w:t>
      </w:r>
    </w:p>
    <w:p w:rsidR="00C40147" w:rsidRPr="00744FE6" w:rsidRDefault="00C40147" w:rsidP="00C40147">
      <w:pPr>
        <w:jc w:val="both"/>
        <w:rPr>
          <w:sz w:val="22"/>
          <w:szCs w:val="22"/>
        </w:rPr>
      </w:pPr>
    </w:p>
    <w:p w:rsidR="00C40147" w:rsidRDefault="00C40147" w:rsidP="00C40147">
      <w:pPr>
        <w:pStyle w:val="Titre"/>
        <w:jc w:val="left"/>
        <w:rPr>
          <w:rFonts w:ascii="Showcard Gothic" w:hAnsi="Showcard Gothic"/>
          <w:sz w:val="20"/>
          <w:szCs w:val="20"/>
        </w:rPr>
      </w:pPr>
      <w:r w:rsidRPr="00744FE6">
        <w:rPr>
          <w:bCs/>
          <w:sz w:val="22"/>
          <w:szCs w:val="22"/>
        </w:rPr>
        <w:t>Dans un tel cas, les présences des enfants se prennent immédiatement en sortant et après, nous nous rendons à l’autre école. Nous téléphonerons aux parents pour qu’ils viennent chercher leur enfant immédiatement.</w:t>
      </w:r>
    </w:p>
    <w:p w:rsidR="00C40147" w:rsidRDefault="00C40147" w:rsidP="00C40147">
      <w:pPr>
        <w:pStyle w:val="Titre"/>
        <w:jc w:val="left"/>
        <w:rPr>
          <w:rFonts w:ascii="Showcard Gothic" w:hAnsi="Showcard Gothic"/>
          <w:sz w:val="20"/>
          <w:szCs w:val="20"/>
        </w:rPr>
      </w:pPr>
    </w:p>
    <w:p w:rsidR="0001536C" w:rsidRDefault="0001536C" w:rsidP="00C40147">
      <w:pPr>
        <w:pStyle w:val="Titre"/>
        <w:jc w:val="left"/>
        <w:rPr>
          <w:rFonts w:ascii="Showcard Gothic" w:hAnsi="Showcard Gothic"/>
          <w:sz w:val="20"/>
          <w:szCs w:val="20"/>
        </w:rPr>
      </w:pPr>
    </w:p>
    <w:p w:rsidR="0001536C" w:rsidRDefault="0001536C" w:rsidP="00C40147">
      <w:pPr>
        <w:pStyle w:val="Titre"/>
        <w:jc w:val="left"/>
        <w:rPr>
          <w:rFonts w:ascii="Showcard Gothic" w:hAnsi="Showcard Gothic"/>
          <w:sz w:val="20"/>
          <w:szCs w:val="20"/>
        </w:rPr>
      </w:pPr>
    </w:p>
    <w:p w:rsidR="0001536C" w:rsidRDefault="0001536C" w:rsidP="00C40147">
      <w:pPr>
        <w:pStyle w:val="Titre"/>
        <w:jc w:val="left"/>
        <w:rPr>
          <w:rFonts w:ascii="Showcard Gothic" w:hAnsi="Showcard Gothic"/>
          <w:sz w:val="20"/>
          <w:szCs w:val="20"/>
        </w:rPr>
      </w:pPr>
    </w:p>
    <w:p w:rsidR="0001536C" w:rsidRDefault="0001536C" w:rsidP="00C40147">
      <w:pPr>
        <w:pStyle w:val="Titre"/>
        <w:jc w:val="left"/>
        <w:rPr>
          <w:rFonts w:ascii="Showcard Gothic" w:hAnsi="Showcard Gothic"/>
          <w:sz w:val="20"/>
          <w:szCs w:val="20"/>
        </w:rPr>
      </w:pPr>
    </w:p>
    <w:p w:rsidR="0001536C" w:rsidRDefault="0001536C" w:rsidP="00C40147">
      <w:pPr>
        <w:pStyle w:val="Titre"/>
        <w:jc w:val="left"/>
        <w:rPr>
          <w:rFonts w:ascii="Showcard Gothic" w:hAnsi="Showcard Gothic"/>
          <w:sz w:val="20"/>
          <w:szCs w:val="20"/>
        </w:rPr>
      </w:pPr>
    </w:p>
    <w:p w:rsidR="0001536C" w:rsidRDefault="0001536C" w:rsidP="00C40147">
      <w:pPr>
        <w:pStyle w:val="Titre"/>
        <w:jc w:val="left"/>
        <w:rPr>
          <w:rFonts w:ascii="Showcard Gothic" w:hAnsi="Showcard Gothic"/>
          <w:sz w:val="20"/>
          <w:szCs w:val="20"/>
        </w:rPr>
      </w:pPr>
    </w:p>
    <w:p w:rsidR="0001536C" w:rsidRDefault="0001536C" w:rsidP="00C40147">
      <w:pPr>
        <w:pStyle w:val="Titre"/>
        <w:jc w:val="left"/>
        <w:rPr>
          <w:rFonts w:ascii="Showcard Gothic" w:hAnsi="Showcard Gothic"/>
          <w:sz w:val="20"/>
          <w:szCs w:val="20"/>
        </w:rPr>
      </w:pPr>
    </w:p>
    <w:p w:rsidR="0001536C" w:rsidRDefault="0001536C" w:rsidP="00C40147">
      <w:pPr>
        <w:pStyle w:val="Titre"/>
        <w:jc w:val="left"/>
        <w:rPr>
          <w:rFonts w:ascii="Showcard Gothic" w:hAnsi="Showcard Gothic"/>
          <w:sz w:val="20"/>
          <w:szCs w:val="20"/>
        </w:rPr>
      </w:pPr>
    </w:p>
    <w:p w:rsidR="0001536C" w:rsidRDefault="0001536C" w:rsidP="00C40147">
      <w:pPr>
        <w:pStyle w:val="Titre"/>
        <w:jc w:val="left"/>
        <w:rPr>
          <w:rFonts w:ascii="Showcard Gothic" w:hAnsi="Showcard Gothic"/>
          <w:sz w:val="20"/>
          <w:szCs w:val="20"/>
        </w:rPr>
      </w:pPr>
    </w:p>
    <w:p w:rsidR="0001536C" w:rsidRDefault="0001536C" w:rsidP="00C40147">
      <w:pPr>
        <w:pStyle w:val="Titre"/>
        <w:jc w:val="left"/>
        <w:rPr>
          <w:rFonts w:ascii="Showcard Gothic" w:hAnsi="Showcard Gothic"/>
          <w:sz w:val="20"/>
          <w:szCs w:val="20"/>
        </w:rPr>
      </w:pPr>
    </w:p>
    <w:p w:rsidR="0001536C" w:rsidRDefault="0001536C" w:rsidP="00C40147">
      <w:pPr>
        <w:pStyle w:val="Titre"/>
        <w:jc w:val="left"/>
        <w:rPr>
          <w:rFonts w:ascii="Showcard Gothic" w:hAnsi="Showcard Gothic"/>
          <w:sz w:val="20"/>
          <w:szCs w:val="20"/>
        </w:rPr>
      </w:pPr>
    </w:p>
    <w:p w:rsidR="0001536C" w:rsidRDefault="0001536C" w:rsidP="00C40147">
      <w:pPr>
        <w:pStyle w:val="Titre"/>
        <w:jc w:val="left"/>
        <w:rPr>
          <w:rFonts w:ascii="Showcard Gothic" w:hAnsi="Showcard Gothic"/>
          <w:sz w:val="20"/>
          <w:szCs w:val="20"/>
        </w:rPr>
      </w:pPr>
    </w:p>
    <w:p w:rsidR="0001536C" w:rsidRDefault="0001536C" w:rsidP="00C40147">
      <w:pPr>
        <w:pStyle w:val="Titre"/>
        <w:jc w:val="left"/>
        <w:rPr>
          <w:rFonts w:ascii="Showcard Gothic" w:hAnsi="Showcard Gothic"/>
          <w:sz w:val="20"/>
          <w:szCs w:val="20"/>
        </w:rPr>
      </w:pPr>
    </w:p>
    <w:p w:rsidR="00C40147" w:rsidRDefault="00C40147" w:rsidP="00C40147">
      <w:pPr>
        <w:pStyle w:val="Titre"/>
        <w:jc w:val="left"/>
        <w:rPr>
          <w:rFonts w:ascii="Showcard Gothic" w:hAnsi="Showcard Gothic"/>
          <w:sz w:val="20"/>
          <w:szCs w:val="20"/>
        </w:rPr>
      </w:pPr>
    </w:p>
    <w:p w:rsidR="00C40147" w:rsidRPr="00CB2E06" w:rsidRDefault="00C40147" w:rsidP="00C40147">
      <w:pPr>
        <w:pStyle w:val="Titre"/>
        <w:rPr>
          <w:rFonts w:asciiTheme="majorHAnsi" w:hAnsiTheme="majorHAnsi"/>
          <w:color w:val="FF0000"/>
          <w:szCs w:val="32"/>
        </w:rPr>
      </w:pPr>
      <w:r w:rsidRPr="00CB2E06">
        <w:rPr>
          <w:rFonts w:asciiTheme="majorHAnsi" w:hAnsiTheme="majorHAnsi"/>
          <w:color w:val="FF0000"/>
          <w:szCs w:val="32"/>
        </w:rPr>
        <w:lastRenderedPageBreak/>
        <w:t>Périodes de facturation 202</w:t>
      </w:r>
      <w:r w:rsidR="008626D1">
        <w:rPr>
          <w:rFonts w:asciiTheme="majorHAnsi" w:hAnsiTheme="majorHAnsi"/>
          <w:color w:val="FF0000"/>
          <w:szCs w:val="32"/>
        </w:rPr>
        <w:t>1</w:t>
      </w:r>
      <w:r w:rsidRPr="00CB2E06">
        <w:rPr>
          <w:rFonts w:asciiTheme="majorHAnsi" w:hAnsiTheme="majorHAnsi"/>
          <w:color w:val="FF0000"/>
          <w:szCs w:val="32"/>
        </w:rPr>
        <w:t>-202</w:t>
      </w:r>
      <w:r w:rsidR="008626D1">
        <w:rPr>
          <w:rFonts w:asciiTheme="majorHAnsi" w:hAnsiTheme="majorHAnsi"/>
          <w:color w:val="FF0000"/>
          <w:szCs w:val="32"/>
        </w:rPr>
        <w:t>2</w:t>
      </w:r>
    </w:p>
    <w:p w:rsidR="00C40147" w:rsidRPr="00CB2E06" w:rsidRDefault="00C40147" w:rsidP="00C40147">
      <w:pPr>
        <w:pStyle w:val="Titre"/>
        <w:jc w:val="both"/>
        <w:rPr>
          <w:rFonts w:asciiTheme="majorHAnsi" w:hAnsiTheme="majorHAnsi"/>
          <w:color w:val="FF0000"/>
          <w:sz w:val="20"/>
          <w:szCs w:val="20"/>
        </w:rPr>
      </w:pPr>
    </w:p>
    <w:tbl>
      <w:tblPr>
        <w:tblW w:w="985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3828"/>
        <w:gridCol w:w="1984"/>
      </w:tblGrid>
      <w:tr w:rsidR="00C40147" w:rsidRPr="00CB2E06" w:rsidTr="00176D8C">
        <w:tc>
          <w:tcPr>
            <w:tcW w:w="4039" w:type="dxa"/>
            <w:tcBorders>
              <w:top w:val="double" w:sz="4" w:space="0" w:color="auto"/>
              <w:left w:val="double" w:sz="4" w:space="0" w:color="auto"/>
              <w:bottom w:val="double" w:sz="4" w:space="0" w:color="auto"/>
            </w:tcBorders>
          </w:tcPr>
          <w:p w:rsidR="00C40147" w:rsidRPr="00CB2E06" w:rsidRDefault="00C40147" w:rsidP="00B64C05">
            <w:pPr>
              <w:jc w:val="both"/>
              <w:rPr>
                <w:b/>
                <w:color w:val="FF0000"/>
              </w:rPr>
            </w:pPr>
            <w:r w:rsidRPr="00CB2E06">
              <w:rPr>
                <w:b/>
                <w:color w:val="FF0000"/>
              </w:rPr>
              <w:t>Semaines</w:t>
            </w:r>
          </w:p>
        </w:tc>
        <w:tc>
          <w:tcPr>
            <w:tcW w:w="3828" w:type="dxa"/>
            <w:tcBorders>
              <w:top w:val="double" w:sz="4" w:space="0" w:color="auto"/>
              <w:bottom w:val="double" w:sz="4" w:space="0" w:color="auto"/>
            </w:tcBorders>
          </w:tcPr>
          <w:p w:rsidR="00C40147" w:rsidRPr="00CB2E06" w:rsidRDefault="00C40147" w:rsidP="00B64C05">
            <w:pPr>
              <w:pStyle w:val="Titre1"/>
              <w:jc w:val="both"/>
              <w:rPr>
                <w:color w:val="FF0000"/>
                <w:u w:val="none"/>
              </w:rPr>
            </w:pPr>
            <w:r w:rsidRPr="00CB2E06">
              <w:rPr>
                <w:color w:val="FF0000"/>
                <w:u w:val="none"/>
              </w:rPr>
              <w:t>Date de la facturation</w:t>
            </w:r>
          </w:p>
        </w:tc>
        <w:tc>
          <w:tcPr>
            <w:tcW w:w="1984" w:type="dxa"/>
            <w:tcBorders>
              <w:top w:val="double" w:sz="4" w:space="0" w:color="auto"/>
              <w:bottom w:val="double" w:sz="4" w:space="0" w:color="auto"/>
              <w:right w:val="double" w:sz="4" w:space="0" w:color="auto"/>
            </w:tcBorders>
          </w:tcPr>
          <w:p w:rsidR="00C40147" w:rsidRPr="00CB2E06" w:rsidRDefault="00C40147" w:rsidP="00B64C05">
            <w:pPr>
              <w:jc w:val="both"/>
              <w:rPr>
                <w:b/>
                <w:color w:val="FF0000"/>
              </w:rPr>
            </w:pPr>
            <w:r w:rsidRPr="00CB2E06">
              <w:rPr>
                <w:b/>
                <w:color w:val="FF0000"/>
              </w:rPr>
              <w:t>Paiement dû le</w:t>
            </w:r>
          </w:p>
        </w:tc>
      </w:tr>
      <w:tr w:rsidR="00C40147" w:rsidRPr="00CB2E06" w:rsidTr="00176D8C">
        <w:tc>
          <w:tcPr>
            <w:tcW w:w="4039" w:type="dxa"/>
            <w:tcBorders>
              <w:top w:val="double" w:sz="4" w:space="0" w:color="auto"/>
              <w:bottom w:val="single" w:sz="4" w:space="0" w:color="auto"/>
            </w:tcBorders>
          </w:tcPr>
          <w:p w:rsidR="00C40147" w:rsidRPr="00CB2E06" w:rsidRDefault="00C40147" w:rsidP="00B64C05">
            <w:pPr>
              <w:jc w:val="both"/>
              <w:rPr>
                <w:rFonts w:ascii="Slicker" w:hAnsi="Slicker"/>
                <w:color w:val="FF0000"/>
              </w:rPr>
            </w:pPr>
            <w:r w:rsidRPr="00CB2E06">
              <w:rPr>
                <w:rFonts w:ascii="Slicker" w:hAnsi="Slicker"/>
                <w:color w:val="FF0000"/>
              </w:rPr>
              <w:t>2</w:t>
            </w:r>
            <w:r w:rsidR="003B1220">
              <w:rPr>
                <w:rFonts w:ascii="Slicker" w:hAnsi="Slicker"/>
                <w:color w:val="FF0000"/>
              </w:rPr>
              <w:t>3</w:t>
            </w:r>
            <w:r w:rsidRPr="00CB2E06">
              <w:rPr>
                <w:rFonts w:ascii="Slicker" w:hAnsi="Slicker"/>
                <w:color w:val="FF0000"/>
              </w:rPr>
              <w:t xml:space="preserve"> </w:t>
            </w:r>
            <w:r w:rsidR="00176D8C">
              <w:rPr>
                <w:rFonts w:ascii="Slicker" w:hAnsi="Slicker"/>
                <w:color w:val="FF0000"/>
              </w:rPr>
              <w:t xml:space="preserve">au 27 </w:t>
            </w:r>
            <w:r w:rsidRPr="00CB2E06">
              <w:rPr>
                <w:rFonts w:ascii="Slicker" w:hAnsi="Slicker"/>
                <w:color w:val="FF0000"/>
              </w:rPr>
              <w:t>a</w:t>
            </w:r>
            <w:r w:rsidR="00176D8C">
              <w:rPr>
                <w:rFonts w:ascii="Slicker" w:hAnsi="Slicker"/>
                <w:color w:val="FF0000"/>
              </w:rPr>
              <w:t>oût</w:t>
            </w:r>
            <w:r w:rsidRPr="00CB2E06">
              <w:rPr>
                <w:rFonts w:ascii="Slicker" w:hAnsi="Slicker"/>
                <w:color w:val="FF0000"/>
              </w:rPr>
              <w:t xml:space="preserve"> </w:t>
            </w:r>
          </w:p>
        </w:tc>
        <w:tc>
          <w:tcPr>
            <w:tcW w:w="3828" w:type="dxa"/>
            <w:tcBorders>
              <w:top w:val="double" w:sz="4" w:space="0" w:color="auto"/>
              <w:bottom w:val="single" w:sz="4" w:space="0" w:color="auto"/>
            </w:tcBorders>
          </w:tcPr>
          <w:p w:rsidR="00C40147" w:rsidRPr="00CB2E06" w:rsidRDefault="00176D8C" w:rsidP="00B64C05">
            <w:pPr>
              <w:jc w:val="both"/>
              <w:rPr>
                <w:b/>
                <w:bCs/>
                <w:color w:val="FF0000"/>
                <w:sz w:val="28"/>
              </w:rPr>
            </w:pPr>
            <w:r>
              <w:rPr>
                <w:b/>
                <w:bCs/>
                <w:color w:val="FF0000"/>
                <w:sz w:val="28"/>
              </w:rPr>
              <w:t>30 août</w:t>
            </w:r>
          </w:p>
        </w:tc>
        <w:tc>
          <w:tcPr>
            <w:tcW w:w="1984" w:type="dxa"/>
            <w:tcBorders>
              <w:top w:val="double" w:sz="4" w:space="0" w:color="auto"/>
              <w:bottom w:val="single" w:sz="4" w:space="0" w:color="auto"/>
            </w:tcBorders>
          </w:tcPr>
          <w:p w:rsidR="00C40147" w:rsidRPr="00CB2E06" w:rsidRDefault="00176D8C" w:rsidP="00B64C05">
            <w:pPr>
              <w:jc w:val="both"/>
              <w:rPr>
                <w:b/>
                <w:bCs/>
                <w:i/>
                <w:iCs/>
                <w:color w:val="FF0000"/>
                <w:sz w:val="32"/>
              </w:rPr>
            </w:pPr>
            <w:r>
              <w:rPr>
                <w:b/>
                <w:bCs/>
                <w:i/>
                <w:iCs/>
                <w:color w:val="FF0000"/>
                <w:sz w:val="32"/>
              </w:rPr>
              <w:t>3 septembre</w:t>
            </w:r>
          </w:p>
        </w:tc>
      </w:tr>
      <w:tr w:rsidR="00176D8C" w:rsidRPr="00CB2E06" w:rsidTr="00176D8C">
        <w:tc>
          <w:tcPr>
            <w:tcW w:w="4039" w:type="dxa"/>
            <w:tcBorders>
              <w:top w:val="single" w:sz="4" w:space="0" w:color="auto"/>
            </w:tcBorders>
          </w:tcPr>
          <w:p w:rsidR="00176D8C" w:rsidRPr="00CB2E06" w:rsidRDefault="00176D8C" w:rsidP="00176D8C">
            <w:pPr>
              <w:jc w:val="both"/>
              <w:rPr>
                <w:rFonts w:ascii="Slicker" w:hAnsi="Slicker"/>
                <w:color w:val="FF0000"/>
              </w:rPr>
            </w:pPr>
            <w:r>
              <w:rPr>
                <w:rFonts w:ascii="Slicker" w:hAnsi="Slicker"/>
                <w:color w:val="FF0000"/>
              </w:rPr>
              <w:t>30 août au 1 octobre</w:t>
            </w:r>
          </w:p>
        </w:tc>
        <w:tc>
          <w:tcPr>
            <w:tcW w:w="3828" w:type="dxa"/>
            <w:tcBorders>
              <w:top w:val="single" w:sz="4" w:space="0" w:color="auto"/>
            </w:tcBorders>
          </w:tcPr>
          <w:p w:rsidR="00176D8C" w:rsidRPr="00CB2E06" w:rsidRDefault="00176D8C" w:rsidP="00176D8C">
            <w:pPr>
              <w:jc w:val="both"/>
              <w:rPr>
                <w:b/>
                <w:bCs/>
                <w:color w:val="FF0000"/>
                <w:sz w:val="28"/>
              </w:rPr>
            </w:pPr>
            <w:r>
              <w:rPr>
                <w:b/>
                <w:bCs/>
                <w:color w:val="FF0000"/>
                <w:sz w:val="28"/>
              </w:rPr>
              <w:t>4</w:t>
            </w:r>
            <w:r w:rsidRPr="00CB2E06">
              <w:rPr>
                <w:b/>
                <w:bCs/>
                <w:color w:val="FF0000"/>
                <w:sz w:val="28"/>
              </w:rPr>
              <w:t xml:space="preserve"> octobre</w:t>
            </w:r>
          </w:p>
        </w:tc>
        <w:tc>
          <w:tcPr>
            <w:tcW w:w="1984" w:type="dxa"/>
            <w:tcBorders>
              <w:top w:val="single" w:sz="4" w:space="0" w:color="auto"/>
            </w:tcBorders>
          </w:tcPr>
          <w:p w:rsidR="00176D8C" w:rsidRPr="00CB2E06" w:rsidRDefault="00176D8C" w:rsidP="00176D8C">
            <w:pPr>
              <w:jc w:val="both"/>
              <w:rPr>
                <w:b/>
                <w:bCs/>
                <w:i/>
                <w:iCs/>
                <w:color w:val="FF0000"/>
                <w:sz w:val="32"/>
              </w:rPr>
            </w:pPr>
            <w:r>
              <w:rPr>
                <w:b/>
                <w:bCs/>
                <w:i/>
                <w:iCs/>
                <w:color w:val="FF0000"/>
                <w:sz w:val="32"/>
              </w:rPr>
              <w:t>8</w:t>
            </w:r>
            <w:r w:rsidRPr="00CB2E06">
              <w:rPr>
                <w:b/>
                <w:bCs/>
                <w:i/>
                <w:iCs/>
                <w:color w:val="FF0000"/>
                <w:sz w:val="32"/>
              </w:rPr>
              <w:t xml:space="preserve"> octobre</w:t>
            </w:r>
          </w:p>
        </w:tc>
      </w:tr>
      <w:tr w:rsidR="00C40147" w:rsidRPr="00CB2E06" w:rsidTr="00B64C05">
        <w:tc>
          <w:tcPr>
            <w:tcW w:w="4039" w:type="dxa"/>
          </w:tcPr>
          <w:p w:rsidR="00C40147" w:rsidRPr="00CB2E06" w:rsidRDefault="003B1220" w:rsidP="00B64C05">
            <w:pPr>
              <w:jc w:val="both"/>
              <w:rPr>
                <w:rFonts w:ascii="Slicker" w:hAnsi="Slicker"/>
                <w:color w:val="FF0000"/>
              </w:rPr>
            </w:pPr>
            <w:r>
              <w:rPr>
                <w:rFonts w:ascii="Slicker" w:hAnsi="Slicker"/>
                <w:color w:val="FF0000"/>
              </w:rPr>
              <w:t>4</w:t>
            </w:r>
            <w:r w:rsidR="00C40147" w:rsidRPr="00CB2E06">
              <w:rPr>
                <w:rFonts w:ascii="Slicker" w:hAnsi="Slicker"/>
                <w:color w:val="FF0000"/>
              </w:rPr>
              <w:t xml:space="preserve"> au </w:t>
            </w:r>
            <w:r>
              <w:rPr>
                <w:rFonts w:ascii="Slicker" w:hAnsi="Slicker"/>
                <w:color w:val="FF0000"/>
              </w:rPr>
              <w:t>29</w:t>
            </w:r>
            <w:r w:rsidR="00C40147" w:rsidRPr="00CB2E06">
              <w:rPr>
                <w:rFonts w:ascii="Slicker" w:hAnsi="Slicker"/>
                <w:color w:val="FF0000"/>
              </w:rPr>
              <w:t xml:space="preserve"> octobre</w:t>
            </w:r>
          </w:p>
        </w:tc>
        <w:tc>
          <w:tcPr>
            <w:tcW w:w="3828" w:type="dxa"/>
          </w:tcPr>
          <w:p w:rsidR="00C40147" w:rsidRPr="00CB2E06" w:rsidRDefault="003B1220" w:rsidP="00B64C05">
            <w:pPr>
              <w:jc w:val="both"/>
              <w:rPr>
                <w:b/>
                <w:bCs/>
                <w:color w:val="FF0000"/>
                <w:sz w:val="28"/>
              </w:rPr>
            </w:pPr>
            <w:r>
              <w:rPr>
                <w:b/>
                <w:bCs/>
                <w:color w:val="FF0000"/>
                <w:sz w:val="28"/>
              </w:rPr>
              <w:t>1</w:t>
            </w:r>
            <w:r w:rsidR="00C40147" w:rsidRPr="00CB2E06">
              <w:rPr>
                <w:b/>
                <w:bCs/>
                <w:color w:val="FF0000"/>
                <w:sz w:val="28"/>
              </w:rPr>
              <w:t xml:space="preserve"> novembre</w:t>
            </w:r>
          </w:p>
        </w:tc>
        <w:tc>
          <w:tcPr>
            <w:tcW w:w="1984" w:type="dxa"/>
          </w:tcPr>
          <w:p w:rsidR="00C40147" w:rsidRPr="00CB2E06" w:rsidRDefault="003B1220" w:rsidP="00B64C05">
            <w:pPr>
              <w:jc w:val="both"/>
              <w:rPr>
                <w:b/>
                <w:bCs/>
                <w:i/>
                <w:iCs/>
                <w:color w:val="FF0000"/>
                <w:sz w:val="32"/>
              </w:rPr>
            </w:pPr>
            <w:r>
              <w:rPr>
                <w:b/>
                <w:bCs/>
                <w:i/>
                <w:iCs/>
                <w:color w:val="FF0000"/>
                <w:sz w:val="32"/>
              </w:rPr>
              <w:t>5</w:t>
            </w:r>
            <w:r w:rsidR="00C40147" w:rsidRPr="00CB2E06">
              <w:rPr>
                <w:b/>
                <w:bCs/>
                <w:i/>
                <w:iCs/>
                <w:color w:val="FF0000"/>
                <w:sz w:val="32"/>
              </w:rPr>
              <w:t xml:space="preserve"> novembre</w:t>
            </w:r>
          </w:p>
        </w:tc>
      </w:tr>
      <w:tr w:rsidR="00C40147" w:rsidRPr="00CB2E06" w:rsidTr="00B64C05">
        <w:tc>
          <w:tcPr>
            <w:tcW w:w="4039" w:type="dxa"/>
          </w:tcPr>
          <w:p w:rsidR="00C40147" w:rsidRPr="00CB2E06" w:rsidRDefault="003B1220" w:rsidP="00B64C05">
            <w:pPr>
              <w:jc w:val="both"/>
              <w:rPr>
                <w:rFonts w:ascii="Slicker" w:hAnsi="Slicker"/>
                <w:color w:val="FF0000"/>
              </w:rPr>
            </w:pPr>
            <w:r>
              <w:rPr>
                <w:rFonts w:ascii="Slicker" w:hAnsi="Slicker"/>
                <w:color w:val="FF0000"/>
              </w:rPr>
              <w:t>1</w:t>
            </w:r>
            <w:r w:rsidR="00C40147" w:rsidRPr="00CB2E06">
              <w:rPr>
                <w:rFonts w:ascii="Slicker" w:hAnsi="Slicker"/>
                <w:color w:val="FF0000"/>
              </w:rPr>
              <w:t xml:space="preserve"> au 2</w:t>
            </w:r>
            <w:r>
              <w:rPr>
                <w:rFonts w:ascii="Slicker" w:hAnsi="Slicker"/>
                <w:color w:val="FF0000"/>
              </w:rPr>
              <w:t>6</w:t>
            </w:r>
            <w:r w:rsidR="00C40147" w:rsidRPr="00CB2E06">
              <w:rPr>
                <w:rFonts w:ascii="Slicker" w:hAnsi="Slicker"/>
                <w:color w:val="FF0000"/>
              </w:rPr>
              <w:t xml:space="preserve"> novembre</w:t>
            </w:r>
          </w:p>
        </w:tc>
        <w:tc>
          <w:tcPr>
            <w:tcW w:w="3828" w:type="dxa"/>
          </w:tcPr>
          <w:p w:rsidR="00C40147" w:rsidRPr="00CB2E06" w:rsidRDefault="003B1220" w:rsidP="00B64C05">
            <w:pPr>
              <w:jc w:val="both"/>
              <w:rPr>
                <w:b/>
                <w:bCs/>
                <w:color w:val="FF0000"/>
                <w:sz w:val="28"/>
              </w:rPr>
            </w:pPr>
            <w:r>
              <w:rPr>
                <w:b/>
                <w:bCs/>
                <w:color w:val="FF0000"/>
                <w:sz w:val="28"/>
              </w:rPr>
              <w:t>29</w:t>
            </w:r>
            <w:r w:rsidR="00C40147" w:rsidRPr="00CB2E06">
              <w:rPr>
                <w:b/>
                <w:bCs/>
                <w:color w:val="FF0000"/>
                <w:sz w:val="28"/>
              </w:rPr>
              <w:t xml:space="preserve"> novembre</w:t>
            </w:r>
          </w:p>
        </w:tc>
        <w:tc>
          <w:tcPr>
            <w:tcW w:w="1984" w:type="dxa"/>
          </w:tcPr>
          <w:p w:rsidR="00C40147" w:rsidRPr="00CB2E06" w:rsidRDefault="003B1220" w:rsidP="00B64C05">
            <w:pPr>
              <w:jc w:val="both"/>
              <w:rPr>
                <w:b/>
                <w:bCs/>
                <w:i/>
                <w:iCs/>
                <w:color w:val="FF0000"/>
                <w:sz w:val="32"/>
              </w:rPr>
            </w:pPr>
            <w:r>
              <w:rPr>
                <w:b/>
                <w:bCs/>
                <w:i/>
                <w:iCs/>
                <w:color w:val="FF0000"/>
                <w:sz w:val="32"/>
              </w:rPr>
              <w:t>3</w:t>
            </w:r>
            <w:r w:rsidR="00C40147" w:rsidRPr="00CB2E06">
              <w:rPr>
                <w:b/>
                <w:bCs/>
                <w:i/>
                <w:iCs/>
                <w:color w:val="FF0000"/>
                <w:sz w:val="32"/>
              </w:rPr>
              <w:t xml:space="preserve"> décembre</w:t>
            </w:r>
          </w:p>
        </w:tc>
      </w:tr>
      <w:tr w:rsidR="00C40147" w:rsidRPr="00CB2E06" w:rsidTr="00B64C05">
        <w:tc>
          <w:tcPr>
            <w:tcW w:w="4039" w:type="dxa"/>
          </w:tcPr>
          <w:p w:rsidR="00C40147" w:rsidRPr="00CB2E06" w:rsidRDefault="003B1220" w:rsidP="00B64C05">
            <w:pPr>
              <w:jc w:val="both"/>
              <w:rPr>
                <w:rFonts w:ascii="Slicker" w:hAnsi="Slicker"/>
                <w:color w:val="FF0000"/>
              </w:rPr>
            </w:pPr>
            <w:r>
              <w:rPr>
                <w:rFonts w:ascii="Slicker" w:hAnsi="Slicker"/>
                <w:color w:val="FF0000"/>
              </w:rPr>
              <w:t>29</w:t>
            </w:r>
            <w:r w:rsidR="00C40147" w:rsidRPr="00CB2E06">
              <w:rPr>
                <w:rFonts w:ascii="Slicker" w:hAnsi="Slicker"/>
                <w:color w:val="FF0000"/>
              </w:rPr>
              <w:t xml:space="preserve"> novembre au 2</w:t>
            </w:r>
            <w:r>
              <w:rPr>
                <w:rFonts w:ascii="Slicker" w:hAnsi="Slicker"/>
                <w:color w:val="FF0000"/>
              </w:rPr>
              <w:t>2</w:t>
            </w:r>
            <w:r w:rsidR="00C40147" w:rsidRPr="00CB2E06">
              <w:rPr>
                <w:rFonts w:ascii="Slicker" w:hAnsi="Slicker"/>
                <w:color w:val="FF0000"/>
              </w:rPr>
              <w:t xml:space="preserve"> décembre</w:t>
            </w:r>
          </w:p>
        </w:tc>
        <w:tc>
          <w:tcPr>
            <w:tcW w:w="3828" w:type="dxa"/>
          </w:tcPr>
          <w:p w:rsidR="00C40147" w:rsidRPr="00CB2E06" w:rsidRDefault="00C40147" w:rsidP="00B64C05">
            <w:pPr>
              <w:jc w:val="both"/>
              <w:rPr>
                <w:b/>
                <w:bCs/>
                <w:color w:val="FF0000"/>
                <w:sz w:val="28"/>
              </w:rPr>
            </w:pPr>
            <w:r w:rsidRPr="00CB2E06">
              <w:rPr>
                <w:b/>
                <w:bCs/>
                <w:color w:val="FF0000"/>
                <w:sz w:val="28"/>
              </w:rPr>
              <w:t>6 janvier</w:t>
            </w:r>
          </w:p>
        </w:tc>
        <w:tc>
          <w:tcPr>
            <w:tcW w:w="1984" w:type="dxa"/>
          </w:tcPr>
          <w:p w:rsidR="00C40147" w:rsidRPr="00CB2E06" w:rsidRDefault="00C40147" w:rsidP="00B64C05">
            <w:pPr>
              <w:jc w:val="both"/>
              <w:rPr>
                <w:b/>
                <w:bCs/>
                <w:i/>
                <w:iCs/>
                <w:color w:val="FF0000"/>
                <w:sz w:val="32"/>
              </w:rPr>
            </w:pPr>
            <w:r w:rsidRPr="00CB2E06">
              <w:rPr>
                <w:b/>
                <w:bCs/>
                <w:i/>
                <w:iCs/>
                <w:color w:val="FF0000"/>
                <w:sz w:val="32"/>
              </w:rPr>
              <w:t>1</w:t>
            </w:r>
            <w:r w:rsidR="003B1220">
              <w:rPr>
                <w:b/>
                <w:bCs/>
                <w:i/>
                <w:iCs/>
                <w:color w:val="FF0000"/>
                <w:sz w:val="32"/>
              </w:rPr>
              <w:t>4</w:t>
            </w:r>
            <w:r w:rsidRPr="00CB2E06">
              <w:rPr>
                <w:b/>
                <w:bCs/>
                <w:i/>
                <w:iCs/>
                <w:color w:val="FF0000"/>
                <w:sz w:val="32"/>
              </w:rPr>
              <w:t xml:space="preserve"> janvier</w:t>
            </w:r>
          </w:p>
        </w:tc>
      </w:tr>
      <w:tr w:rsidR="00C40147" w:rsidRPr="00CB2E06" w:rsidTr="00B64C05">
        <w:tc>
          <w:tcPr>
            <w:tcW w:w="4039" w:type="dxa"/>
          </w:tcPr>
          <w:p w:rsidR="00C40147" w:rsidRPr="00CB2E06" w:rsidRDefault="00C40147" w:rsidP="00B64C05">
            <w:pPr>
              <w:jc w:val="both"/>
              <w:rPr>
                <w:rFonts w:ascii="Slicker" w:hAnsi="Slicker"/>
                <w:color w:val="FF0000"/>
              </w:rPr>
            </w:pPr>
            <w:r w:rsidRPr="00CB2E06">
              <w:rPr>
                <w:rFonts w:ascii="Slicker" w:hAnsi="Slicker"/>
                <w:color w:val="FF0000"/>
              </w:rPr>
              <w:t xml:space="preserve">6 janvier au </w:t>
            </w:r>
            <w:r w:rsidR="003B1220">
              <w:rPr>
                <w:rFonts w:ascii="Slicker" w:hAnsi="Slicker"/>
                <w:color w:val="FF0000"/>
              </w:rPr>
              <w:t>4</w:t>
            </w:r>
            <w:r w:rsidRPr="00CB2E06">
              <w:rPr>
                <w:rFonts w:ascii="Slicker" w:hAnsi="Slicker"/>
                <w:color w:val="FF0000"/>
              </w:rPr>
              <w:t xml:space="preserve"> février </w:t>
            </w:r>
          </w:p>
        </w:tc>
        <w:tc>
          <w:tcPr>
            <w:tcW w:w="3828" w:type="dxa"/>
          </w:tcPr>
          <w:p w:rsidR="00C40147" w:rsidRPr="00CB2E06" w:rsidRDefault="003B1220" w:rsidP="00B64C05">
            <w:pPr>
              <w:jc w:val="both"/>
              <w:rPr>
                <w:b/>
                <w:bCs/>
                <w:color w:val="FF0000"/>
                <w:sz w:val="28"/>
              </w:rPr>
            </w:pPr>
            <w:r>
              <w:rPr>
                <w:b/>
                <w:bCs/>
                <w:color w:val="FF0000"/>
                <w:sz w:val="28"/>
              </w:rPr>
              <w:t>7</w:t>
            </w:r>
            <w:r w:rsidR="00C40147" w:rsidRPr="00CB2E06">
              <w:rPr>
                <w:b/>
                <w:bCs/>
                <w:color w:val="FF0000"/>
                <w:sz w:val="28"/>
              </w:rPr>
              <w:t xml:space="preserve"> février</w:t>
            </w:r>
          </w:p>
        </w:tc>
        <w:tc>
          <w:tcPr>
            <w:tcW w:w="1984" w:type="dxa"/>
          </w:tcPr>
          <w:p w:rsidR="00C40147" w:rsidRPr="00CB2E06" w:rsidRDefault="00C40147" w:rsidP="00B64C05">
            <w:pPr>
              <w:jc w:val="both"/>
              <w:rPr>
                <w:b/>
                <w:bCs/>
                <w:i/>
                <w:iCs/>
                <w:color w:val="FF0000"/>
                <w:sz w:val="32"/>
              </w:rPr>
            </w:pPr>
            <w:r w:rsidRPr="00CB2E06">
              <w:rPr>
                <w:b/>
                <w:bCs/>
                <w:i/>
                <w:iCs/>
                <w:color w:val="FF0000"/>
                <w:sz w:val="32"/>
              </w:rPr>
              <w:t>1</w:t>
            </w:r>
            <w:r w:rsidR="003B1220">
              <w:rPr>
                <w:b/>
                <w:bCs/>
                <w:i/>
                <w:iCs/>
                <w:color w:val="FF0000"/>
                <w:sz w:val="32"/>
              </w:rPr>
              <w:t>1</w:t>
            </w:r>
            <w:r w:rsidRPr="00CB2E06">
              <w:rPr>
                <w:b/>
                <w:bCs/>
                <w:i/>
                <w:iCs/>
                <w:color w:val="FF0000"/>
                <w:sz w:val="32"/>
              </w:rPr>
              <w:t xml:space="preserve"> février</w:t>
            </w:r>
          </w:p>
        </w:tc>
      </w:tr>
      <w:tr w:rsidR="00C40147" w:rsidRPr="00CB2E06" w:rsidTr="00B64C05">
        <w:tc>
          <w:tcPr>
            <w:tcW w:w="4039" w:type="dxa"/>
          </w:tcPr>
          <w:p w:rsidR="00C40147" w:rsidRPr="00CB2E06" w:rsidRDefault="003B1220" w:rsidP="00B64C05">
            <w:pPr>
              <w:jc w:val="both"/>
              <w:rPr>
                <w:rFonts w:ascii="Slicker" w:hAnsi="Slicker"/>
                <w:color w:val="FF0000"/>
              </w:rPr>
            </w:pPr>
            <w:r>
              <w:rPr>
                <w:rFonts w:ascii="Slicker" w:hAnsi="Slicker"/>
                <w:color w:val="FF0000"/>
              </w:rPr>
              <w:t>7</w:t>
            </w:r>
            <w:r w:rsidR="00C40147" w:rsidRPr="00CB2E06">
              <w:rPr>
                <w:rFonts w:ascii="Slicker" w:hAnsi="Slicker"/>
                <w:color w:val="FF0000"/>
              </w:rPr>
              <w:t xml:space="preserve"> février au </w:t>
            </w:r>
            <w:r>
              <w:rPr>
                <w:rFonts w:ascii="Slicker" w:hAnsi="Slicker"/>
                <w:color w:val="FF0000"/>
              </w:rPr>
              <w:t>4</w:t>
            </w:r>
            <w:r w:rsidR="00C40147" w:rsidRPr="00CB2E06">
              <w:rPr>
                <w:rFonts w:ascii="Slicker" w:hAnsi="Slicker"/>
                <w:color w:val="FF0000"/>
              </w:rPr>
              <w:t xml:space="preserve"> mars</w:t>
            </w:r>
          </w:p>
        </w:tc>
        <w:tc>
          <w:tcPr>
            <w:tcW w:w="3828" w:type="dxa"/>
          </w:tcPr>
          <w:p w:rsidR="00C40147" w:rsidRPr="00CB2E06" w:rsidRDefault="003B1220" w:rsidP="00B64C05">
            <w:pPr>
              <w:jc w:val="both"/>
              <w:rPr>
                <w:b/>
                <w:bCs/>
                <w:color w:val="FF0000"/>
                <w:sz w:val="28"/>
              </w:rPr>
            </w:pPr>
            <w:r>
              <w:rPr>
                <w:b/>
                <w:bCs/>
                <w:color w:val="FF0000"/>
                <w:sz w:val="28"/>
              </w:rPr>
              <w:t>7</w:t>
            </w:r>
            <w:r w:rsidR="00C40147" w:rsidRPr="00CB2E06">
              <w:rPr>
                <w:b/>
                <w:bCs/>
                <w:color w:val="FF0000"/>
                <w:sz w:val="28"/>
              </w:rPr>
              <w:t xml:space="preserve"> mars</w:t>
            </w:r>
          </w:p>
        </w:tc>
        <w:tc>
          <w:tcPr>
            <w:tcW w:w="1984" w:type="dxa"/>
          </w:tcPr>
          <w:p w:rsidR="00C40147" w:rsidRPr="00CB2E06" w:rsidRDefault="00C40147" w:rsidP="00B64C05">
            <w:pPr>
              <w:jc w:val="both"/>
              <w:rPr>
                <w:b/>
                <w:bCs/>
                <w:i/>
                <w:iCs/>
                <w:color w:val="FF0000"/>
                <w:sz w:val="32"/>
              </w:rPr>
            </w:pPr>
            <w:r w:rsidRPr="00CB2E06">
              <w:rPr>
                <w:b/>
                <w:bCs/>
                <w:i/>
                <w:iCs/>
                <w:color w:val="FF0000"/>
                <w:sz w:val="32"/>
              </w:rPr>
              <w:t>1</w:t>
            </w:r>
            <w:r w:rsidR="003B1220">
              <w:rPr>
                <w:b/>
                <w:bCs/>
                <w:i/>
                <w:iCs/>
                <w:color w:val="FF0000"/>
                <w:sz w:val="32"/>
              </w:rPr>
              <w:t>1</w:t>
            </w:r>
            <w:r w:rsidRPr="00CB2E06">
              <w:rPr>
                <w:b/>
                <w:bCs/>
                <w:i/>
                <w:iCs/>
                <w:color w:val="FF0000"/>
                <w:sz w:val="32"/>
              </w:rPr>
              <w:t xml:space="preserve"> mars</w:t>
            </w:r>
          </w:p>
        </w:tc>
      </w:tr>
      <w:tr w:rsidR="00C40147" w:rsidRPr="00CB2E06" w:rsidTr="00B64C05">
        <w:tc>
          <w:tcPr>
            <w:tcW w:w="4039" w:type="dxa"/>
          </w:tcPr>
          <w:p w:rsidR="00C40147" w:rsidRPr="00CB2E06" w:rsidRDefault="003B1220" w:rsidP="00B64C05">
            <w:pPr>
              <w:jc w:val="both"/>
              <w:rPr>
                <w:rFonts w:ascii="Slicker" w:hAnsi="Slicker"/>
                <w:color w:val="FF0000"/>
              </w:rPr>
            </w:pPr>
            <w:r>
              <w:rPr>
                <w:rFonts w:ascii="Slicker" w:hAnsi="Slicker"/>
                <w:color w:val="FF0000"/>
              </w:rPr>
              <w:t xml:space="preserve">7 </w:t>
            </w:r>
            <w:r w:rsidR="00A35DEB">
              <w:rPr>
                <w:rFonts w:ascii="Slicker" w:hAnsi="Slicker"/>
                <w:color w:val="FF0000"/>
              </w:rPr>
              <w:t>au 31 mars</w:t>
            </w:r>
          </w:p>
        </w:tc>
        <w:tc>
          <w:tcPr>
            <w:tcW w:w="3828" w:type="dxa"/>
          </w:tcPr>
          <w:p w:rsidR="00C40147" w:rsidRPr="00CB2E06" w:rsidRDefault="00A35DEB" w:rsidP="00B64C05">
            <w:pPr>
              <w:jc w:val="both"/>
              <w:rPr>
                <w:b/>
                <w:bCs/>
                <w:color w:val="FF0000"/>
                <w:sz w:val="28"/>
              </w:rPr>
            </w:pPr>
            <w:r>
              <w:rPr>
                <w:b/>
                <w:bCs/>
                <w:color w:val="FF0000"/>
                <w:sz w:val="28"/>
              </w:rPr>
              <w:t>4 avril</w:t>
            </w:r>
          </w:p>
        </w:tc>
        <w:tc>
          <w:tcPr>
            <w:tcW w:w="1984" w:type="dxa"/>
          </w:tcPr>
          <w:p w:rsidR="00C40147" w:rsidRPr="00CB2E06" w:rsidRDefault="003B1220" w:rsidP="00B64C05">
            <w:pPr>
              <w:jc w:val="both"/>
              <w:rPr>
                <w:b/>
                <w:bCs/>
                <w:i/>
                <w:iCs/>
                <w:color w:val="FF0000"/>
                <w:sz w:val="32"/>
              </w:rPr>
            </w:pPr>
            <w:r>
              <w:rPr>
                <w:b/>
                <w:bCs/>
                <w:i/>
                <w:iCs/>
                <w:color w:val="FF0000"/>
                <w:sz w:val="32"/>
              </w:rPr>
              <w:t>8</w:t>
            </w:r>
            <w:r w:rsidR="00C40147" w:rsidRPr="00CB2E06">
              <w:rPr>
                <w:b/>
                <w:bCs/>
                <w:i/>
                <w:iCs/>
                <w:color w:val="FF0000"/>
                <w:sz w:val="32"/>
              </w:rPr>
              <w:t xml:space="preserve"> avril</w:t>
            </w:r>
          </w:p>
        </w:tc>
      </w:tr>
      <w:tr w:rsidR="00C40147" w:rsidRPr="00CB2E06" w:rsidTr="00B64C05">
        <w:tc>
          <w:tcPr>
            <w:tcW w:w="4039" w:type="dxa"/>
          </w:tcPr>
          <w:p w:rsidR="00C40147" w:rsidRPr="00CB2E06" w:rsidRDefault="00A35DEB" w:rsidP="00B64C05">
            <w:pPr>
              <w:jc w:val="both"/>
              <w:rPr>
                <w:rFonts w:ascii="Slicker" w:hAnsi="Slicker"/>
                <w:color w:val="FF0000"/>
              </w:rPr>
            </w:pPr>
            <w:r>
              <w:rPr>
                <w:rFonts w:ascii="Slicker" w:hAnsi="Slicker"/>
                <w:color w:val="FF0000"/>
              </w:rPr>
              <w:t>1</w:t>
            </w:r>
            <w:r w:rsidR="00C40147" w:rsidRPr="00CB2E06">
              <w:rPr>
                <w:rFonts w:ascii="Slicker" w:hAnsi="Slicker"/>
                <w:color w:val="FF0000"/>
              </w:rPr>
              <w:t xml:space="preserve"> au </w:t>
            </w:r>
            <w:r w:rsidR="003B1220">
              <w:rPr>
                <w:rFonts w:ascii="Slicker" w:hAnsi="Slicker"/>
                <w:color w:val="FF0000"/>
              </w:rPr>
              <w:t>29</w:t>
            </w:r>
            <w:r w:rsidR="00C40147" w:rsidRPr="00CB2E06">
              <w:rPr>
                <w:rFonts w:ascii="Slicker" w:hAnsi="Slicker"/>
                <w:color w:val="FF0000"/>
              </w:rPr>
              <w:t xml:space="preserve"> avril </w:t>
            </w:r>
          </w:p>
        </w:tc>
        <w:tc>
          <w:tcPr>
            <w:tcW w:w="3828" w:type="dxa"/>
          </w:tcPr>
          <w:p w:rsidR="00C40147" w:rsidRPr="00CB2E06" w:rsidRDefault="003B1220" w:rsidP="00B64C05">
            <w:pPr>
              <w:jc w:val="both"/>
              <w:rPr>
                <w:b/>
                <w:bCs/>
                <w:color w:val="FF0000"/>
                <w:sz w:val="28"/>
              </w:rPr>
            </w:pPr>
            <w:r>
              <w:rPr>
                <w:b/>
                <w:bCs/>
                <w:color w:val="FF0000"/>
                <w:sz w:val="28"/>
              </w:rPr>
              <w:t>2</w:t>
            </w:r>
            <w:r w:rsidR="00C40147" w:rsidRPr="00CB2E06">
              <w:rPr>
                <w:b/>
                <w:bCs/>
                <w:color w:val="FF0000"/>
                <w:sz w:val="28"/>
              </w:rPr>
              <w:t xml:space="preserve"> mai</w:t>
            </w:r>
          </w:p>
        </w:tc>
        <w:tc>
          <w:tcPr>
            <w:tcW w:w="1984" w:type="dxa"/>
          </w:tcPr>
          <w:p w:rsidR="00C40147" w:rsidRPr="00CB2E06" w:rsidRDefault="003B1220" w:rsidP="00B64C05">
            <w:pPr>
              <w:jc w:val="both"/>
              <w:rPr>
                <w:b/>
                <w:bCs/>
                <w:i/>
                <w:iCs/>
                <w:color w:val="FF0000"/>
                <w:sz w:val="32"/>
              </w:rPr>
            </w:pPr>
            <w:r>
              <w:rPr>
                <w:b/>
                <w:bCs/>
                <w:i/>
                <w:iCs/>
                <w:color w:val="FF0000"/>
                <w:sz w:val="32"/>
              </w:rPr>
              <w:t>6</w:t>
            </w:r>
            <w:r w:rsidR="00C40147" w:rsidRPr="00CB2E06">
              <w:rPr>
                <w:b/>
                <w:bCs/>
                <w:i/>
                <w:iCs/>
                <w:color w:val="FF0000"/>
                <w:sz w:val="32"/>
              </w:rPr>
              <w:t xml:space="preserve"> mai</w:t>
            </w:r>
          </w:p>
        </w:tc>
      </w:tr>
      <w:tr w:rsidR="00C40147" w:rsidRPr="00CB2E06" w:rsidTr="00B64C05">
        <w:tc>
          <w:tcPr>
            <w:tcW w:w="4039" w:type="dxa"/>
          </w:tcPr>
          <w:p w:rsidR="00C40147" w:rsidRPr="00CB2E06" w:rsidRDefault="003B1220" w:rsidP="00B64C05">
            <w:pPr>
              <w:jc w:val="both"/>
              <w:rPr>
                <w:rFonts w:ascii="Slicker" w:hAnsi="Slicker"/>
                <w:color w:val="FF0000"/>
              </w:rPr>
            </w:pPr>
            <w:r>
              <w:rPr>
                <w:rFonts w:ascii="Slicker" w:hAnsi="Slicker"/>
                <w:color w:val="FF0000"/>
              </w:rPr>
              <w:t>2</w:t>
            </w:r>
            <w:r w:rsidR="00C40147" w:rsidRPr="00CB2E06">
              <w:rPr>
                <w:rFonts w:ascii="Slicker" w:hAnsi="Slicker"/>
                <w:color w:val="FF0000"/>
              </w:rPr>
              <w:t xml:space="preserve"> au 2</w:t>
            </w:r>
            <w:r>
              <w:rPr>
                <w:rFonts w:ascii="Slicker" w:hAnsi="Slicker"/>
                <w:color w:val="FF0000"/>
              </w:rPr>
              <w:t>7</w:t>
            </w:r>
            <w:r w:rsidR="00C40147" w:rsidRPr="00CB2E06">
              <w:rPr>
                <w:rFonts w:ascii="Slicker" w:hAnsi="Slicker"/>
                <w:color w:val="FF0000"/>
              </w:rPr>
              <w:t xml:space="preserve"> mai</w:t>
            </w:r>
          </w:p>
        </w:tc>
        <w:tc>
          <w:tcPr>
            <w:tcW w:w="3828" w:type="dxa"/>
          </w:tcPr>
          <w:p w:rsidR="00C40147" w:rsidRPr="00CB2E06" w:rsidRDefault="00C40147" w:rsidP="00B64C05">
            <w:pPr>
              <w:jc w:val="both"/>
              <w:rPr>
                <w:b/>
                <w:bCs/>
                <w:color w:val="FF0000"/>
                <w:sz w:val="28"/>
              </w:rPr>
            </w:pPr>
            <w:r w:rsidRPr="00CB2E06">
              <w:rPr>
                <w:b/>
                <w:bCs/>
                <w:color w:val="FF0000"/>
                <w:sz w:val="28"/>
              </w:rPr>
              <w:t>3</w:t>
            </w:r>
            <w:r w:rsidR="003B1220">
              <w:rPr>
                <w:b/>
                <w:bCs/>
                <w:color w:val="FF0000"/>
                <w:sz w:val="28"/>
              </w:rPr>
              <w:t>0</w:t>
            </w:r>
            <w:r w:rsidRPr="00CB2E06">
              <w:rPr>
                <w:b/>
                <w:bCs/>
                <w:color w:val="FF0000"/>
                <w:sz w:val="28"/>
              </w:rPr>
              <w:t xml:space="preserve"> mai</w:t>
            </w:r>
          </w:p>
        </w:tc>
        <w:tc>
          <w:tcPr>
            <w:tcW w:w="1984" w:type="dxa"/>
          </w:tcPr>
          <w:p w:rsidR="00C40147" w:rsidRPr="00CB2E06" w:rsidRDefault="003B1220" w:rsidP="00B64C05">
            <w:pPr>
              <w:jc w:val="both"/>
              <w:rPr>
                <w:b/>
                <w:bCs/>
                <w:i/>
                <w:iCs/>
                <w:color w:val="FF0000"/>
                <w:sz w:val="32"/>
              </w:rPr>
            </w:pPr>
            <w:r>
              <w:rPr>
                <w:b/>
                <w:bCs/>
                <w:i/>
                <w:iCs/>
                <w:color w:val="FF0000"/>
                <w:sz w:val="32"/>
              </w:rPr>
              <w:t>3</w:t>
            </w:r>
            <w:r w:rsidR="00C40147" w:rsidRPr="00CB2E06">
              <w:rPr>
                <w:b/>
                <w:bCs/>
                <w:i/>
                <w:iCs/>
                <w:color w:val="FF0000"/>
                <w:sz w:val="32"/>
              </w:rPr>
              <w:t xml:space="preserve"> juin</w:t>
            </w:r>
          </w:p>
        </w:tc>
      </w:tr>
      <w:tr w:rsidR="00C40147" w:rsidRPr="00CB2E06" w:rsidTr="00B64C05">
        <w:tc>
          <w:tcPr>
            <w:tcW w:w="4039" w:type="dxa"/>
          </w:tcPr>
          <w:p w:rsidR="00C40147" w:rsidRPr="00CB2E06" w:rsidRDefault="00C40147" w:rsidP="00B64C05">
            <w:pPr>
              <w:jc w:val="both"/>
              <w:rPr>
                <w:rFonts w:ascii="Slicker" w:hAnsi="Slicker"/>
                <w:color w:val="FF0000"/>
              </w:rPr>
            </w:pPr>
            <w:r w:rsidRPr="00CB2E06">
              <w:rPr>
                <w:rFonts w:ascii="Slicker" w:hAnsi="Slicker"/>
                <w:color w:val="FF0000"/>
              </w:rPr>
              <w:t>3</w:t>
            </w:r>
            <w:r w:rsidR="003B1220">
              <w:rPr>
                <w:rFonts w:ascii="Slicker" w:hAnsi="Slicker"/>
                <w:color w:val="FF0000"/>
              </w:rPr>
              <w:t>0</w:t>
            </w:r>
            <w:r w:rsidRPr="00CB2E06">
              <w:rPr>
                <w:rFonts w:ascii="Slicker" w:hAnsi="Slicker"/>
                <w:color w:val="FF0000"/>
              </w:rPr>
              <w:t xml:space="preserve"> mai au 2</w:t>
            </w:r>
            <w:r w:rsidR="003B1220">
              <w:rPr>
                <w:rFonts w:ascii="Slicker" w:hAnsi="Slicker"/>
                <w:color w:val="FF0000"/>
              </w:rPr>
              <w:t>3</w:t>
            </w:r>
            <w:r w:rsidRPr="00CB2E06">
              <w:rPr>
                <w:rFonts w:ascii="Slicker" w:hAnsi="Slicker"/>
                <w:color w:val="FF0000"/>
              </w:rPr>
              <w:t xml:space="preserve"> juin</w:t>
            </w:r>
          </w:p>
          <w:p w:rsidR="00C40147" w:rsidRPr="00CB2E06" w:rsidRDefault="00C40147" w:rsidP="00B64C05">
            <w:pPr>
              <w:jc w:val="both"/>
              <w:rPr>
                <w:rFonts w:ascii="Slicker" w:hAnsi="Slicker"/>
                <w:color w:val="FF0000"/>
              </w:rPr>
            </w:pPr>
            <w:r w:rsidRPr="00CB2E06">
              <w:rPr>
                <w:rFonts w:ascii="Slicker" w:hAnsi="Slicker"/>
                <w:color w:val="FF0000"/>
              </w:rPr>
              <w:t>(Facturation devancée)</w:t>
            </w:r>
          </w:p>
        </w:tc>
        <w:tc>
          <w:tcPr>
            <w:tcW w:w="3828" w:type="dxa"/>
          </w:tcPr>
          <w:p w:rsidR="00C40147" w:rsidRPr="00CB2E06" w:rsidRDefault="00A35DEB" w:rsidP="00B64C05">
            <w:pPr>
              <w:jc w:val="both"/>
              <w:rPr>
                <w:b/>
                <w:bCs/>
                <w:color w:val="FF0000"/>
                <w:sz w:val="28"/>
              </w:rPr>
            </w:pPr>
            <w:r>
              <w:rPr>
                <w:b/>
                <w:bCs/>
                <w:color w:val="FF0000"/>
                <w:sz w:val="28"/>
              </w:rPr>
              <w:t>13</w:t>
            </w:r>
            <w:r w:rsidR="00C40147" w:rsidRPr="00CB2E06">
              <w:rPr>
                <w:b/>
                <w:bCs/>
                <w:color w:val="FF0000"/>
                <w:sz w:val="28"/>
              </w:rPr>
              <w:t xml:space="preserve"> juin</w:t>
            </w:r>
          </w:p>
        </w:tc>
        <w:tc>
          <w:tcPr>
            <w:tcW w:w="1984" w:type="dxa"/>
          </w:tcPr>
          <w:p w:rsidR="00C40147" w:rsidRPr="00CB2E06" w:rsidRDefault="00C40147" w:rsidP="00B64C05">
            <w:pPr>
              <w:jc w:val="both"/>
              <w:rPr>
                <w:b/>
                <w:bCs/>
                <w:i/>
                <w:iCs/>
                <w:color w:val="FF0000"/>
                <w:sz w:val="32"/>
              </w:rPr>
            </w:pPr>
            <w:r w:rsidRPr="00CB2E06">
              <w:rPr>
                <w:b/>
                <w:bCs/>
                <w:i/>
                <w:iCs/>
                <w:color w:val="FF0000"/>
                <w:sz w:val="32"/>
              </w:rPr>
              <w:t>1</w:t>
            </w:r>
            <w:r w:rsidR="00A35DEB">
              <w:rPr>
                <w:b/>
                <w:bCs/>
                <w:i/>
                <w:iCs/>
                <w:color w:val="FF0000"/>
                <w:sz w:val="32"/>
              </w:rPr>
              <w:t>7</w:t>
            </w:r>
            <w:r w:rsidRPr="00CB2E06">
              <w:rPr>
                <w:b/>
                <w:bCs/>
                <w:i/>
                <w:iCs/>
                <w:color w:val="FF0000"/>
                <w:sz w:val="32"/>
              </w:rPr>
              <w:t xml:space="preserve"> juin</w:t>
            </w:r>
          </w:p>
        </w:tc>
      </w:tr>
    </w:tbl>
    <w:p w:rsidR="00C40147" w:rsidRPr="00CB2E06" w:rsidRDefault="00C40147" w:rsidP="00C40147">
      <w:pPr>
        <w:jc w:val="center"/>
        <w:rPr>
          <w:color w:val="FF0000"/>
          <w:sz w:val="20"/>
          <w:szCs w:val="20"/>
        </w:rPr>
      </w:pPr>
    </w:p>
    <w:p w:rsidR="00C40147" w:rsidRDefault="00C40147" w:rsidP="00C40147">
      <w:pPr>
        <w:jc w:val="center"/>
        <w:rPr>
          <w:sz w:val="32"/>
          <w:szCs w:val="32"/>
        </w:rPr>
      </w:pPr>
    </w:p>
    <w:p w:rsidR="00C40147" w:rsidRDefault="00C40147" w:rsidP="00C40147">
      <w:pPr>
        <w:jc w:val="center"/>
        <w:rPr>
          <w:sz w:val="32"/>
          <w:szCs w:val="32"/>
        </w:rPr>
      </w:pPr>
    </w:p>
    <w:p w:rsidR="00C40147" w:rsidRDefault="008C42A6" w:rsidP="00C40147">
      <w:pPr>
        <w:jc w:val="center"/>
        <w:rPr>
          <w:sz w:val="32"/>
          <w:szCs w:val="32"/>
        </w:rPr>
      </w:pPr>
      <w:r>
        <w:rPr>
          <w:sz w:val="32"/>
          <w:szCs w:val="32"/>
        </w:rPr>
        <w:t>Les frais du midi sont chargés au mois.</w:t>
      </w:r>
    </w:p>
    <w:p w:rsidR="008C42A6" w:rsidRDefault="008C42A6" w:rsidP="00C40147">
      <w:pPr>
        <w:jc w:val="center"/>
        <w:rPr>
          <w:b/>
          <w:sz w:val="32"/>
          <w:szCs w:val="32"/>
          <w:u w:val="single"/>
        </w:rPr>
      </w:pPr>
    </w:p>
    <w:p w:rsidR="00C40147" w:rsidRPr="00B01CC8" w:rsidRDefault="00C40147" w:rsidP="00C40147">
      <w:pPr>
        <w:jc w:val="center"/>
        <w:rPr>
          <w:b/>
          <w:sz w:val="32"/>
          <w:szCs w:val="32"/>
        </w:rPr>
      </w:pPr>
      <w:r w:rsidRPr="00B01CC8">
        <w:rPr>
          <w:sz w:val="32"/>
          <w:szCs w:val="32"/>
        </w:rPr>
        <w:t>Noter que le service d’encadrement du midi à l’école Mgr-Feuiltault est géré directement par le secrétariat</w:t>
      </w:r>
      <w:r>
        <w:rPr>
          <w:b/>
          <w:sz w:val="32"/>
          <w:szCs w:val="32"/>
        </w:rPr>
        <w:t xml:space="preserve"> et non par le service de garde.</w:t>
      </w:r>
    </w:p>
    <w:p w:rsidR="00C40147" w:rsidRDefault="00C40147" w:rsidP="00C40147">
      <w:pPr>
        <w:jc w:val="center"/>
      </w:pPr>
    </w:p>
    <w:p w:rsidR="00C40147" w:rsidRDefault="00C40147" w:rsidP="00C40147">
      <w:pPr>
        <w:jc w:val="center"/>
      </w:pPr>
    </w:p>
    <w:p w:rsidR="00C40147" w:rsidRDefault="00C40147" w:rsidP="00C40147">
      <w:pPr>
        <w:jc w:val="center"/>
      </w:pPr>
      <w:r>
        <w:t xml:space="preserve"> </w:t>
      </w:r>
    </w:p>
    <w:p w:rsidR="00C40147" w:rsidRDefault="00C40147" w:rsidP="00C40147">
      <w:r>
        <w:rPr>
          <w:noProof/>
          <w:lang w:eastAsia="fr-CA"/>
        </w:rPr>
        <mc:AlternateContent>
          <mc:Choice Requires="wps">
            <w:drawing>
              <wp:anchor distT="0" distB="0" distL="114300" distR="114300" simplePos="0" relativeHeight="251662336" behindDoc="0" locked="0" layoutInCell="1" allowOverlap="1" wp14:anchorId="199CBDF5" wp14:editId="2D302D68">
                <wp:simplePos x="0" y="0"/>
                <wp:positionH relativeFrom="column">
                  <wp:posOffset>1634490</wp:posOffset>
                </wp:positionH>
                <wp:positionV relativeFrom="paragraph">
                  <wp:posOffset>64135</wp:posOffset>
                </wp:positionV>
                <wp:extent cx="3192780" cy="1988820"/>
                <wp:effectExtent l="0" t="0" r="26670" b="11430"/>
                <wp:wrapNone/>
                <wp:docPr id="12" name="Zone de texte 12"/>
                <wp:cNvGraphicFramePr/>
                <a:graphic xmlns:a="http://schemas.openxmlformats.org/drawingml/2006/main">
                  <a:graphicData uri="http://schemas.microsoft.com/office/word/2010/wordprocessingShape">
                    <wps:wsp>
                      <wps:cNvSpPr txBox="1"/>
                      <wps:spPr>
                        <a:xfrm>
                          <a:off x="0" y="0"/>
                          <a:ext cx="3192780" cy="1988820"/>
                        </a:xfrm>
                        <a:prstGeom prst="rect">
                          <a:avLst/>
                        </a:prstGeom>
                        <a:solidFill>
                          <a:schemeClr val="lt1"/>
                        </a:solidFill>
                        <a:ln w="6350">
                          <a:solidFill>
                            <a:prstClr val="black"/>
                          </a:solidFill>
                        </a:ln>
                      </wps:spPr>
                      <wps:txbx>
                        <w:txbxContent>
                          <w:p w:rsidR="00C40147" w:rsidRDefault="00C40147" w:rsidP="00C40147">
                            <w:r>
                              <w:rPr>
                                <w:noProof/>
                                <w:lang w:eastAsia="fr-CA"/>
                              </w:rPr>
                              <w:drawing>
                                <wp:inline distT="0" distB="0" distL="0" distR="0" wp14:anchorId="3C3486AB" wp14:editId="461F187D">
                                  <wp:extent cx="2941320" cy="189103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llar-PNG-Image[1].png"/>
                                          <pic:cNvPicPr/>
                                        </pic:nvPicPr>
                                        <pic:blipFill>
                                          <a:blip r:embed="rId17">
                                            <a:extLst>
                                              <a:ext uri="{28A0092B-C50C-407E-A947-70E740481C1C}">
                                                <a14:useLocalDpi xmlns:a14="http://schemas.microsoft.com/office/drawing/2010/main" val="0"/>
                                              </a:ext>
                                            </a:extLst>
                                          </a:blip>
                                          <a:stretch>
                                            <a:fillRect/>
                                          </a:stretch>
                                        </pic:blipFill>
                                        <pic:spPr>
                                          <a:xfrm>
                                            <a:off x="0" y="0"/>
                                            <a:ext cx="2941320" cy="18910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9CBDF5" id="Zone de texte 12" o:spid="_x0000_s1036" type="#_x0000_t202" style="position:absolute;margin-left:128.7pt;margin-top:5.05pt;width:251.4pt;height:156.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" fillcolor="white [3201]" strokeweight=".5pt">
                <v:textbox>
                  <w:txbxContent>
                    <w:p w:rsidR="00C40147" w:rsidRDefault="00C40147" w:rsidP="00C40147">
                      <w:r>
                        <w:rPr>
                          <w:noProof/>
                          <w:lang w:eastAsia="fr-CA"/>
                        </w:rPr>
                        <w:drawing>
                          <wp:inline distT="0" distB="0" distL="0" distR="0" wp14:anchorId="3C3486AB" wp14:editId="461F187D">
                            <wp:extent cx="2941320" cy="189103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llar-PNG-Image[1].png"/>
                                    <pic:cNvPicPr/>
                                  </pic:nvPicPr>
                                  <pic:blipFill>
                                    <a:blip r:embed="rId17">
                                      <a:extLst>
                                        <a:ext uri="{28A0092B-C50C-407E-A947-70E740481C1C}">
                                          <a14:useLocalDpi xmlns:a14="http://schemas.microsoft.com/office/drawing/2010/main" val="0"/>
                                        </a:ext>
                                      </a:extLst>
                                    </a:blip>
                                    <a:stretch>
                                      <a:fillRect/>
                                    </a:stretch>
                                  </pic:blipFill>
                                  <pic:spPr>
                                    <a:xfrm>
                                      <a:off x="0" y="0"/>
                                      <a:ext cx="2941320" cy="1891030"/>
                                    </a:xfrm>
                                    <a:prstGeom prst="rect">
                                      <a:avLst/>
                                    </a:prstGeom>
                                  </pic:spPr>
                                </pic:pic>
                              </a:graphicData>
                            </a:graphic>
                          </wp:inline>
                        </w:drawing>
                      </w:r>
                    </w:p>
                  </w:txbxContent>
                </v:textbox>
              </v:shape>
            </w:pict>
          </mc:Fallback>
        </mc:AlternateContent>
      </w:r>
    </w:p>
    <w:p w:rsidR="00C40147" w:rsidRDefault="00C40147" w:rsidP="00C40147"/>
    <w:p w:rsidR="004E0ECC" w:rsidRDefault="008C42A6"/>
    <w:sectPr w:rsidR="004E0ECC" w:rsidSect="0069077A">
      <w:headerReference w:type="default" r:id="rId18"/>
      <w:footerReference w:type="default" r:id="rId19"/>
      <w:pgSz w:w="12240" w:h="15840" w:code="1"/>
      <w:pgMar w:top="284" w:right="900" w:bottom="426" w:left="1134" w:header="680" w:footer="142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BDF" w:rsidRDefault="000F6CEB">
      <w:r>
        <w:separator/>
      </w:r>
    </w:p>
  </w:endnote>
  <w:endnote w:type="continuationSeparator" w:id="0">
    <w:p w:rsidR="00CF7BDF" w:rsidRDefault="000F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licker">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lang w:val="fr-FR"/>
      </w:rPr>
      <w:id w:val="-1327205247"/>
      <w:docPartObj>
        <w:docPartGallery w:val="Page Numbers (Bottom of Page)"/>
        <w:docPartUnique/>
      </w:docPartObj>
    </w:sdtPr>
    <w:sdtEndPr/>
    <w:sdtContent>
      <w:p w:rsidR="00104EA8" w:rsidRDefault="000F6CEB">
        <w:pPr>
          <w:widowControl w:val="0"/>
          <w:tabs>
            <w:tab w:val="center" w:pos="4819"/>
            <w:tab w:val="right" w:pos="9639"/>
          </w:tabs>
          <w:autoSpaceDE w:val="0"/>
          <w:autoSpaceDN w:val="0"/>
          <w:adjustRightInd w:val="0"/>
          <w:rPr>
            <w:sz w:val="20"/>
            <w:lang w:val="fr-FR"/>
          </w:rPr>
        </w:pPr>
        <w:r w:rsidRPr="00DC17AD">
          <w:rPr>
            <w:noProof/>
            <w:sz w:val="20"/>
            <w:lang w:eastAsia="fr-CA"/>
          </w:rPr>
          <mc:AlternateContent>
            <mc:Choice Requires="wpg">
              <w:drawing>
                <wp:anchor distT="0" distB="0" distL="114300" distR="114300" simplePos="0" relativeHeight="251659264" behindDoc="0" locked="0" layoutInCell="1" allowOverlap="1" wp14:anchorId="489472E4" wp14:editId="020862D5">
                  <wp:simplePos x="0" y="0"/>
                  <wp:positionH relativeFrom="margin">
                    <wp:align>left</wp:align>
                  </wp:positionH>
                  <wp:positionV relativeFrom="page">
                    <wp:align>bottom</wp:align>
                  </wp:positionV>
                  <wp:extent cx="436880" cy="716915"/>
                  <wp:effectExtent l="9525" t="9525" r="10795" b="698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DC17AD" w:rsidRDefault="000F6CEB">
                                <w:pPr>
                                  <w:pStyle w:val="Pieddepage"/>
                                  <w:jc w:val="center"/>
                                  <w:rPr>
                                    <w:sz w:val="16"/>
                                    <w:szCs w:val="16"/>
                                  </w:rPr>
                                </w:pPr>
                                <w:r>
                                  <w:rPr>
                                    <w:sz w:val="22"/>
                                    <w:szCs w:val="22"/>
                                  </w:rPr>
                                  <w:fldChar w:fldCharType="begin"/>
                                </w:r>
                                <w:r>
                                  <w:instrText>PAGE    \* MERGEFORMAT</w:instrText>
                                </w:r>
                                <w:r>
                                  <w:rPr>
                                    <w:sz w:val="22"/>
                                    <w:szCs w:val="22"/>
                                  </w:rPr>
                                  <w:fldChar w:fldCharType="separate"/>
                                </w:r>
                                <w:r w:rsidRPr="00D24C4F">
                                  <w:rPr>
                                    <w:noProof/>
                                    <w:sz w:val="16"/>
                                    <w:szCs w:val="16"/>
                                    <w:lang w:val="fr-FR"/>
                                  </w:rPr>
                                  <w:t>10</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472E4" id="Groupe 10" o:spid="_x0000_s1037"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MzyHAVlAwAA&#10;Ig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3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" strokecolor="#7f7f7f"/>
                  <v:rect id="Rectangle 78" o:spid="_x0000_s103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" filled="f" strokecolor="#7f7f7f">
                    <v:textbox>
                      <w:txbxContent>
                        <w:p w:rsidR="00DC17AD" w:rsidRDefault="000F6CEB">
                          <w:pPr>
                            <w:pStyle w:val="Pieddepage"/>
                            <w:jc w:val="center"/>
                            <w:rPr>
                              <w:sz w:val="16"/>
                              <w:szCs w:val="16"/>
                            </w:rPr>
                          </w:pPr>
                          <w:r>
                            <w:rPr>
                              <w:sz w:val="22"/>
                              <w:szCs w:val="22"/>
                            </w:rPr>
                            <w:fldChar w:fldCharType="begin"/>
                          </w:r>
                          <w:r>
                            <w:instrText>PAGE    \* MERGEFORMAT</w:instrText>
                          </w:r>
                          <w:r>
                            <w:rPr>
                              <w:sz w:val="22"/>
                              <w:szCs w:val="22"/>
                            </w:rPr>
                            <w:fldChar w:fldCharType="separate"/>
                          </w:r>
                          <w:r w:rsidRPr="00D24C4F">
                            <w:rPr>
                              <w:noProof/>
                              <w:sz w:val="16"/>
                              <w:szCs w:val="16"/>
                              <w:lang w:val="fr-FR"/>
                            </w:rPr>
                            <w:t>10</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BDF" w:rsidRDefault="000F6CEB">
      <w:r>
        <w:separator/>
      </w:r>
    </w:p>
  </w:footnote>
  <w:footnote w:type="continuationSeparator" w:id="0">
    <w:p w:rsidR="00CF7BDF" w:rsidRDefault="000F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A8" w:rsidRDefault="008C42A6">
    <w:pPr>
      <w:widowControl w:val="0"/>
      <w:tabs>
        <w:tab w:val="center" w:pos="4819"/>
        <w:tab w:val="right" w:pos="9639"/>
      </w:tabs>
      <w:autoSpaceDE w:val="0"/>
      <w:autoSpaceDN w:val="0"/>
      <w:adjustRightInd w:val="0"/>
      <w:rPr>
        <w:sz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269"/>
    <w:multiLevelType w:val="hybridMultilevel"/>
    <w:tmpl w:val="40D8FC1E"/>
    <w:lvl w:ilvl="0" w:tplc="ADD088A6">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28BFE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027B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6221D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00F91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21F4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FA81B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1A0A6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0E5D9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055830"/>
    <w:multiLevelType w:val="hybridMultilevel"/>
    <w:tmpl w:val="0330C4A6"/>
    <w:lvl w:ilvl="0" w:tplc="B706FDE0">
      <w:numFmt w:val="bullet"/>
      <w:lvlText w:val="•"/>
      <w:lvlJc w:val="left"/>
      <w:pPr>
        <w:ind w:left="289" w:hanging="133"/>
      </w:pPr>
      <w:rPr>
        <w:rFonts w:ascii="Times New Roman" w:eastAsia="Times New Roman" w:hAnsi="Times New Roman" w:cs="Times New Roman" w:hint="default"/>
        <w:w w:val="100"/>
        <w:sz w:val="22"/>
        <w:szCs w:val="22"/>
      </w:rPr>
    </w:lvl>
    <w:lvl w:ilvl="1" w:tplc="33CC89C2">
      <w:numFmt w:val="bullet"/>
      <w:lvlText w:val="•"/>
      <w:lvlJc w:val="left"/>
      <w:pPr>
        <w:ind w:left="640" w:hanging="133"/>
      </w:pPr>
      <w:rPr>
        <w:rFonts w:hint="default"/>
      </w:rPr>
    </w:lvl>
    <w:lvl w:ilvl="2" w:tplc="5D6C64A2">
      <w:numFmt w:val="bullet"/>
      <w:lvlText w:val="•"/>
      <w:lvlJc w:val="left"/>
      <w:pPr>
        <w:ind w:left="1706" w:hanging="133"/>
      </w:pPr>
      <w:rPr>
        <w:rFonts w:hint="default"/>
      </w:rPr>
    </w:lvl>
    <w:lvl w:ilvl="3" w:tplc="11B82E98">
      <w:numFmt w:val="bullet"/>
      <w:lvlText w:val="•"/>
      <w:lvlJc w:val="left"/>
      <w:pPr>
        <w:ind w:left="2773" w:hanging="133"/>
      </w:pPr>
      <w:rPr>
        <w:rFonts w:hint="default"/>
      </w:rPr>
    </w:lvl>
    <w:lvl w:ilvl="4" w:tplc="E9F613E2">
      <w:numFmt w:val="bullet"/>
      <w:lvlText w:val="•"/>
      <w:lvlJc w:val="left"/>
      <w:pPr>
        <w:ind w:left="3840" w:hanging="133"/>
      </w:pPr>
      <w:rPr>
        <w:rFonts w:hint="default"/>
      </w:rPr>
    </w:lvl>
    <w:lvl w:ilvl="5" w:tplc="26F26EFA">
      <w:numFmt w:val="bullet"/>
      <w:lvlText w:val="•"/>
      <w:lvlJc w:val="left"/>
      <w:pPr>
        <w:ind w:left="4906" w:hanging="133"/>
      </w:pPr>
      <w:rPr>
        <w:rFonts w:hint="default"/>
      </w:rPr>
    </w:lvl>
    <w:lvl w:ilvl="6" w:tplc="FA448450">
      <w:numFmt w:val="bullet"/>
      <w:lvlText w:val="•"/>
      <w:lvlJc w:val="left"/>
      <w:pPr>
        <w:ind w:left="5973" w:hanging="133"/>
      </w:pPr>
      <w:rPr>
        <w:rFonts w:hint="default"/>
      </w:rPr>
    </w:lvl>
    <w:lvl w:ilvl="7" w:tplc="89DC54B8">
      <w:numFmt w:val="bullet"/>
      <w:lvlText w:val="•"/>
      <w:lvlJc w:val="left"/>
      <w:pPr>
        <w:ind w:left="7040" w:hanging="133"/>
      </w:pPr>
      <w:rPr>
        <w:rFonts w:hint="default"/>
      </w:rPr>
    </w:lvl>
    <w:lvl w:ilvl="8" w:tplc="6CE27290">
      <w:numFmt w:val="bullet"/>
      <w:lvlText w:val="•"/>
      <w:lvlJc w:val="left"/>
      <w:pPr>
        <w:ind w:left="8106" w:hanging="13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47"/>
    <w:rsid w:val="0001536C"/>
    <w:rsid w:val="000F6CEB"/>
    <w:rsid w:val="00115FB7"/>
    <w:rsid w:val="00124164"/>
    <w:rsid w:val="00176D8C"/>
    <w:rsid w:val="002133FB"/>
    <w:rsid w:val="003B1220"/>
    <w:rsid w:val="00523B50"/>
    <w:rsid w:val="005F2F07"/>
    <w:rsid w:val="00701E5D"/>
    <w:rsid w:val="0074253D"/>
    <w:rsid w:val="007A5F50"/>
    <w:rsid w:val="00840819"/>
    <w:rsid w:val="008626D1"/>
    <w:rsid w:val="008C42A6"/>
    <w:rsid w:val="008F2946"/>
    <w:rsid w:val="00901F19"/>
    <w:rsid w:val="00956CF1"/>
    <w:rsid w:val="00A23540"/>
    <w:rsid w:val="00A35DEB"/>
    <w:rsid w:val="00A55FF8"/>
    <w:rsid w:val="00C40147"/>
    <w:rsid w:val="00CF7BDF"/>
    <w:rsid w:val="00D16CEA"/>
    <w:rsid w:val="00DA1AE7"/>
    <w:rsid w:val="00E4303A"/>
    <w:rsid w:val="00E81D43"/>
    <w:rsid w:val="00EE3808"/>
    <w:rsid w:val="00EE57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C6E9"/>
  <w15:chartTrackingRefBased/>
  <w15:docId w15:val="{6BD47FA8-AE86-417D-82BE-0DA39975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14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C40147"/>
    <w:pPr>
      <w:keepNext/>
      <w:widowControl w:val="0"/>
      <w:autoSpaceDE w:val="0"/>
      <w:autoSpaceDN w:val="0"/>
      <w:adjustRightInd w:val="0"/>
      <w:outlineLvl w:val="0"/>
    </w:pPr>
    <w:rPr>
      <w:b/>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40147"/>
    <w:rPr>
      <w:rFonts w:ascii="Times New Roman" w:eastAsia="Times New Roman" w:hAnsi="Times New Roman" w:cs="Times New Roman"/>
      <w:b/>
      <w:sz w:val="24"/>
      <w:szCs w:val="24"/>
      <w:u w:val="single"/>
      <w:lang w:val="fr-FR" w:eastAsia="fr-FR"/>
    </w:rPr>
  </w:style>
  <w:style w:type="paragraph" w:styleId="Titre">
    <w:name w:val="Title"/>
    <w:basedOn w:val="Normal"/>
    <w:link w:val="TitreCar"/>
    <w:qFormat/>
    <w:rsid w:val="00C40147"/>
    <w:pPr>
      <w:widowControl w:val="0"/>
      <w:autoSpaceDE w:val="0"/>
      <w:autoSpaceDN w:val="0"/>
      <w:adjustRightInd w:val="0"/>
      <w:jc w:val="center"/>
    </w:pPr>
    <w:rPr>
      <w:b/>
      <w:sz w:val="32"/>
      <w:lang w:val="fr-FR"/>
    </w:rPr>
  </w:style>
  <w:style w:type="character" w:customStyle="1" w:styleId="TitreCar">
    <w:name w:val="Titre Car"/>
    <w:basedOn w:val="Policepardfaut"/>
    <w:link w:val="Titre"/>
    <w:rsid w:val="00C40147"/>
    <w:rPr>
      <w:rFonts w:ascii="Times New Roman" w:eastAsia="Times New Roman" w:hAnsi="Times New Roman" w:cs="Times New Roman"/>
      <w:b/>
      <w:sz w:val="32"/>
      <w:szCs w:val="24"/>
      <w:lang w:val="fr-FR" w:eastAsia="fr-FR"/>
    </w:rPr>
  </w:style>
  <w:style w:type="paragraph" w:styleId="Paragraphedeliste">
    <w:name w:val="List Paragraph"/>
    <w:basedOn w:val="Normal"/>
    <w:uiPriority w:val="1"/>
    <w:qFormat/>
    <w:rsid w:val="00C40147"/>
    <w:pPr>
      <w:ind w:left="708"/>
    </w:pPr>
  </w:style>
  <w:style w:type="character" w:styleId="Lienhypertexte">
    <w:name w:val="Hyperlink"/>
    <w:basedOn w:val="Policepardfaut"/>
    <w:uiPriority w:val="99"/>
    <w:unhideWhenUsed/>
    <w:rsid w:val="00C40147"/>
    <w:rPr>
      <w:color w:val="0563C1" w:themeColor="hyperlink"/>
      <w:u w:val="single"/>
    </w:rPr>
  </w:style>
  <w:style w:type="table" w:customStyle="1" w:styleId="TableGrid">
    <w:name w:val="TableGrid"/>
    <w:rsid w:val="00C40147"/>
    <w:pPr>
      <w:spacing w:after="0" w:line="240" w:lineRule="auto"/>
    </w:pPr>
    <w:rPr>
      <w:rFonts w:eastAsiaTheme="minorEastAsia"/>
      <w:lang w:eastAsia="fr-CA"/>
    </w:rPr>
    <w:tblPr>
      <w:tblCellMar>
        <w:top w:w="0" w:type="dxa"/>
        <w:left w:w="0" w:type="dxa"/>
        <w:bottom w:w="0" w:type="dxa"/>
        <w:right w:w="0" w:type="dxa"/>
      </w:tblCellMar>
    </w:tblPr>
  </w:style>
  <w:style w:type="paragraph" w:styleId="Pieddepage">
    <w:name w:val="footer"/>
    <w:basedOn w:val="Normal"/>
    <w:link w:val="PieddepageCar"/>
    <w:uiPriority w:val="99"/>
    <w:unhideWhenUsed/>
    <w:rsid w:val="00C40147"/>
    <w:pPr>
      <w:tabs>
        <w:tab w:val="center" w:pos="4320"/>
        <w:tab w:val="right" w:pos="8640"/>
      </w:tabs>
    </w:pPr>
  </w:style>
  <w:style w:type="character" w:customStyle="1" w:styleId="PieddepageCar">
    <w:name w:val="Pied de page Car"/>
    <w:basedOn w:val="Policepardfaut"/>
    <w:link w:val="Pieddepage"/>
    <w:uiPriority w:val="99"/>
    <w:rsid w:val="00C40147"/>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40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1">
    <w:name w:val="Service 1"/>
    <w:basedOn w:val="Normal"/>
    <w:qFormat/>
    <w:rsid w:val="00C40147"/>
    <w:pPr>
      <w:spacing w:after="160" w:line="259" w:lineRule="auto"/>
      <w:jc w:val="center"/>
    </w:pPr>
    <w:rPr>
      <w:rFonts w:ascii="Arial" w:eastAsiaTheme="minorHAnsi" w:hAnsi="Arial" w:cs="Arial"/>
      <w:b/>
      <w:szCs w:val="22"/>
      <w:lang w:eastAsia="en-US"/>
    </w:rPr>
  </w:style>
  <w:style w:type="table" w:customStyle="1" w:styleId="TableNormal">
    <w:name w:val="Table Normal"/>
    <w:uiPriority w:val="2"/>
    <w:semiHidden/>
    <w:unhideWhenUsed/>
    <w:qFormat/>
    <w:rsid w:val="00A235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A23540"/>
    <w:pPr>
      <w:widowControl w:val="0"/>
      <w:autoSpaceDE w:val="0"/>
      <w:autoSpaceDN w:val="0"/>
    </w:pPr>
    <w:rPr>
      <w:sz w:val="22"/>
      <w:szCs w:val="22"/>
      <w:lang w:val="en-US" w:eastAsia="en-US"/>
    </w:rPr>
  </w:style>
  <w:style w:type="character" w:customStyle="1" w:styleId="CorpsdetexteCar">
    <w:name w:val="Corps de texte Car"/>
    <w:basedOn w:val="Policepardfaut"/>
    <w:link w:val="Corpsdetexte"/>
    <w:uiPriority w:val="1"/>
    <w:rsid w:val="00A23540"/>
    <w:rPr>
      <w:rFonts w:ascii="Times New Roman" w:eastAsia="Times New Roman" w:hAnsi="Times New Roman" w:cs="Times New Roman"/>
      <w:lang w:val="en-US"/>
    </w:rPr>
  </w:style>
  <w:style w:type="paragraph" w:customStyle="1" w:styleId="TableParagraph">
    <w:name w:val="Table Paragraph"/>
    <w:basedOn w:val="Normal"/>
    <w:uiPriority w:val="1"/>
    <w:qFormat/>
    <w:rsid w:val="00A23540"/>
    <w:pPr>
      <w:widowControl w:val="0"/>
      <w:autoSpaceDE w:val="0"/>
      <w:autoSpaceDN w:val="0"/>
      <w:spacing w:before="21"/>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www.monmenuecol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eveil@csbe.qc.ca" TargetMode="External"/><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10</Pages>
  <Words>2542</Words>
  <Characters>13982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de garde, École l'Éveil</dc:creator>
  <cp:keywords/>
  <dc:description/>
  <cp:lastModifiedBy>Service de garde, École l'Éveil</cp:lastModifiedBy>
  <cp:revision>12</cp:revision>
  <dcterms:created xsi:type="dcterms:W3CDTF">2021-03-02T12:54:00Z</dcterms:created>
  <dcterms:modified xsi:type="dcterms:W3CDTF">2021-05-07T14:07:00Z</dcterms:modified>
</cp:coreProperties>
</file>