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AED5B" w14:textId="77777777" w:rsidR="006F22A9" w:rsidRPr="0032419A" w:rsidRDefault="00F6760C" w:rsidP="0032419A">
      <w:pPr>
        <w:spacing w:after="0" w:line="240" w:lineRule="auto"/>
        <w:rPr>
          <w:rFonts w:ascii="Aptos Narrow" w:hAnsi="Aptos Narrow"/>
          <w:b/>
          <w:sz w:val="28"/>
          <w:szCs w:val="28"/>
        </w:rPr>
      </w:pPr>
      <w:bookmarkStart w:id="0" w:name="_Hlk212125118"/>
      <w:bookmarkEnd w:id="0"/>
      <w:r w:rsidRPr="0032419A">
        <w:rPr>
          <w:rFonts w:ascii="Aptos Narrow" w:hAnsi="Aptos Narrow"/>
          <w:noProof/>
          <w:lang w:eastAsia="fr-CA"/>
        </w:rPr>
        <w:drawing>
          <wp:anchor distT="0" distB="0" distL="114300" distR="114300" simplePos="0" relativeHeight="251658240" behindDoc="0" locked="0" layoutInCell="1" allowOverlap="1" wp14:anchorId="6D3B67F1" wp14:editId="32E7F71D">
            <wp:simplePos x="0" y="0"/>
            <wp:positionH relativeFrom="margin">
              <wp:posOffset>-15875</wp:posOffset>
            </wp:positionH>
            <wp:positionV relativeFrom="paragraph">
              <wp:posOffset>-769620</wp:posOffset>
            </wp:positionV>
            <wp:extent cx="1303020" cy="907137"/>
            <wp:effectExtent l="0" t="0" r="0" b="762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3020" cy="907137"/>
                    </a:xfrm>
                    <a:prstGeom prst="rect">
                      <a:avLst/>
                    </a:prstGeom>
                  </pic:spPr>
                </pic:pic>
              </a:graphicData>
            </a:graphic>
            <wp14:sizeRelH relativeFrom="page">
              <wp14:pctWidth>0</wp14:pctWidth>
            </wp14:sizeRelH>
            <wp14:sizeRelV relativeFrom="page">
              <wp14:pctHeight>0</wp14:pctHeight>
            </wp14:sizeRelV>
          </wp:anchor>
        </w:drawing>
      </w:r>
    </w:p>
    <w:p w14:paraId="633D78D2" w14:textId="77777777" w:rsidR="006F22A9" w:rsidRPr="0032419A" w:rsidRDefault="006F22A9" w:rsidP="0032419A">
      <w:pPr>
        <w:spacing w:after="0" w:line="240" w:lineRule="auto"/>
        <w:rPr>
          <w:rFonts w:ascii="Aptos Narrow" w:hAnsi="Aptos Narrow"/>
          <w:b/>
          <w:sz w:val="28"/>
          <w:szCs w:val="28"/>
        </w:rPr>
      </w:pPr>
    </w:p>
    <w:p w14:paraId="307C0660" w14:textId="4E2C9738" w:rsidR="005A223F" w:rsidRPr="0032419A" w:rsidRDefault="00E919D0" w:rsidP="0032419A">
      <w:pPr>
        <w:spacing w:after="0" w:line="240" w:lineRule="auto"/>
        <w:rPr>
          <w:rFonts w:ascii="Aptos Narrow" w:hAnsi="Aptos Narrow" w:cs="Arial"/>
        </w:rPr>
      </w:pPr>
      <w:r>
        <w:rPr>
          <w:rFonts w:ascii="Aptos Narrow" w:hAnsi="Aptos Narrow" w:cs="Arial"/>
          <w:b/>
          <w:sz w:val="28"/>
          <w:szCs w:val="28"/>
        </w:rPr>
        <w:t xml:space="preserve">Octobre - </w:t>
      </w:r>
      <w:r w:rsidR="001D655C" w:rsidRPr="0032419A">
        <w:rPr>
          <w:rFonts w:ascii="Aptos Narrow" w:hAnsi="Aptos Narrow" w:cs="Arial"/>
          <w:b/>
          <w:sz w:val="28"/>
          <w:szCs w:val="28"/>
        </w:rPr>
        <w:t>N</w:t>
      </w:r>
      <w:r w:rsidR="005A223F" w:rsidRPr="0032419A">
        <w:rPr>
          <w:rFonts w:ascii="Aptos Narrow" w:hAnsi="Aptos Narrow" w:cs="Arial"/>
          <w:b/>
          <w:sz w:val="28"/>
          <w:szCs w:val="28"/>
        </w:rPr>
        <w:t>ovembre 202</w:t>
      </w:r>
      <w:r w:rsidR="00852443">
        <w:rPr>
          <w:rFonts w:ascii="Aptos Narrow" w:hAnsi="Aptos Narrow" w:cs="Arial"/>
          <w:b/>
          <w:sz w:val="28"/>
          <w:szCs w:val="28"/>
        </w:rPr>
        <w:t>6</w:t>
      </w:r>
    </w:p>
    <w:p w14:paraId="00893D31" w14:textId="77777777" w:rsidR="00A71DE9" w:rsidRPr="0032419A" w:rsidRDefault="00A71DE9" w:rsidP="0032419A">
      <w:pPr>
        <w:spacing w:after="0" w:line="240" w:lineRule="auto"/>
        <w:rPr>
          <w:rFonts w:ascii="Aptos Narrow" w:hAnsi="Aptos Narrow" w:cs="Arial"/>
          <w:b/>
          <w:sz w:val="28"/>
          <w:szCs w:val="28"/>
        </w:rPr>
      </w:pPr>
    </w:p>
    <w:p w14:paraId="5D194287" w14:textId="6EF55A02" w:rsidR="008054D1" w:rsidRPr="0032419A" w:rsidRDefault="00C861CF" w:rsidP="0032419A">
      <w:pPr>
        <w:spacing w:after="0" w:line="240" w:lineRule="auto"/>
        <w:jc w:val="center"/>
        <w:rPr>
          <w:rFonts w:ascii="Aptos Narrow" w:hAnsi="Aptos Narrow" w:cs="Arial"/>
          <w:b/>
          <w:bCs/>
          <w:sz w:val="40"/>
          <w:szCs w:val="40"/>
        </w:rPr>
      </w:pPr>
      <w:r w:rsidRPr="0032419A">
        <w:rPr>
          <w:rFonts w:ascii="Aptos Narrow" w:hAnsi="Aptos Narrow" w:cs="Arial"/>
          <w:b/>
          <w:bCs/>
          <w:sz w:val="40"/>
          <w:szCs w:val="40"/>
          <w:u w:val="single"/>
        </w:rPr>
        <w:t>INFOS AUX PARENTS</w:t>
      </w:r>
      <w:r w:rsidR="00A71DE9" w:rsidRPr="0032419A">
        <w:rPr>
          <w:rFonts w:ascii="Aptos Narrow" w:hAnsi="Aptos Narrow" w:cs="Arial"/>
          <w:b/>
          <w:bCs/>
          <w:sz w:val="40"/>
          <w:szCs w:val="40"/>
          <w:u w:val="single"/>
        </w:rPr>
        <w:t xml:space="preserve"> </w:t>
      </w:r>
    </w:p>
    <w:p w14:paraId="3DA4E2C5" w14:textId="3C7C4C6F" w:rsidR="00A71DE9" w:rsidRDefault="00D51F99" w:rsidP="00D51F99">
      <w:pPr>
        <w:pStyle w:val="NormalWeb"/>
        <w:spacing w:line="300" w:lineRule="atLeast"/>
        <w:rPr>
          <w:rStyle w:val="lev"/>
          <w:rFonts w:ascii="Segoe UI" w:hAnsi="Segoe UI" w:cs="Segoe UI"/>
          <w:color w:val="33CCCC"/>
          <w:sz w:val="28"/>
          <w:szCs w:val="28"/>
        </w:rPr>
      </w:pPr>
      <w:r w:rsidRPr="00D51F99">
        <w:rPr>
          <w:rStyle w:val="lev"/>
          <w:rFonts w:ascii="Segoe UI" w:hAnsi="Segoe UI" w:cs="Segoe UI"/>
          <w:color w:val="33CCCC"/>
          <w:sz w:val="28"/>
          <w:szCs w:val="28"/>
        </w:rPr>
        <w:t>Merci à t</w:t>
      </w:r>
      <w:r>
        <w:rPr>
          <w:rStyle w:val="lev"/>
          <w:rFonts w:ascii="Segoe UI" w:hAnsi="Segoe UI" w:cs="Segoe UI"/>
          <w:color w:val="33CCCC"/>
          <w:sz w:val="28"/>
          <w:szCs w:val="28"/>
        </w:rPr>
        <w:t>ous!</w:t>
      </w:r>
    </w:p>
    <w:p w14:paraId="46E5F07A" w14:textId="09CCEEEA" w:rsidR="00D51F99" w:rsidRDefault="00D51F99" w:rsidP="00D51F99">
      <w:pPr>
        <w:pStyle w:val="NormalWeb"/>
        <w:spacing w:line="300" w:lineRule="atLeast"/>
        <w:rPr>
          <w:rFonts w:ascii="Segoe UI" w:hAnsi="Segoe UI" w:cs="Segoe UI"/>
          <w:sz w:val="21"/>
          <w:szCs w:val="21"/>
        </w:rPr>
      </w:pPr>
      <w:r>
        <w:rPr>
          <w:rFonts w:ascii="Segoe UI" w:hAnsi="Segoe UI" w:cs="Segoe UI"/>
          <w:sz w:val="21"/>
          <w:szCs w:val="21"/>
        </w:rPr>
        <w:t xml:space="preserve">Nous souhaitons remercier chaleureusement les parents, les grands-parents, les oncles, les tantes ainsi que les amis de l’école qui ont participé à la </w:t>
      </w:r>
      <w:r>
        <w:rPr>
          <w:rStyle w:val="lev"/>
          <w:rFonts w:ascii="Segoe UI" w:hAnsi="Segoe UI" w:cs="Segoe UI"/>
          <w:sz w:val="21"/>
          <w:szCs w:val="21"/>
        </w:rPr>
        <w:t>Grande marche des petits</w:t>
      </w:r>
      <w:r>
        <w:rPr>
          <w:rFonts w:ascii="Segoe UI" w:hAnsi="Segoe UI" w:cs="Segoe UI"/>
          <w:sz w:val="21"/>
          <w:szCs w:val="21"/>
        </w:rPr>
        <w:t>.</w:t>
      </w:r>
    </w:p>
    <w:p w14:paraId="7E4764BD" w14:textId="3D3E4EFA" w:rsidR="00D51F99" w:rsidRDefault="00D51F99" w:rsidP="00D51F99">
      <w:pPr>
        <w:pStyle w:val="NormalWeb"/>
        <w:spacing w:line="300" w:lineRule="atLeast"/>
        <w:rPr>
          <w:rFonts w:ascii="Segoe UI" w:hAnsi="Segoe UI" w:cs="Segoe UI"/>
          <w:sz w:val="21"/>
          <w:szCs w:val="21"/>
        </w:rPr>
      </w:pPr>
      <w:r>
        <w:rPr>
          <w:rFonts w:ascii="Segoe UI" w:hAnsi="Segoe UI" w:cs="Segoe UI"/>
          <w:sz w:val="21"/>
          <w:szCs w:val="21"/>
        </w:rPr>
        <w:t>Votre présence a contribué au succès de cette belle activité. Ces moments sont de précieuses occasions d’échanger, de créer des liens et de rappeler l’importance que nous accordons ensemble à la vie scolaire et au bien-être de nos élèves.</w:t>
      </w:r>
    </w:p>
    <w:p w14:paraId="1D5CB12C" w14:textId="0805B9BB" w:rsidR="00D51F99" w:rsidRDefault="00D51F99" w:rsidP="00D51F99">
      <w:pPr>
        <w:pStyle w:val="NormalWeb"/>
        <w:spacing w:line="300" w:lineRule="atLeast"/>
        <w:rPr>
          <w:rFonts w:ascii="Segoe UI" w:hAnsi="Segoe UI" w:cs="Segoe UI"/>
          <w:sz w:val="21"/>
          <w:szCs w:val="21"/>
        </w:rPr>
      </w:pPr>
      <w:r w:rsidRPr="00D51F99">
        <w:rPr>
          <w:noProof/>
          <w:color w:val="FFC000"/>
          <w:sz w:val="28"/>
          <w:szCs w:val="28"/>
        </w:rPr>
        <w:drawing>
          <wp:anchor distT="0" distB="0" distL="114300" distR="114300" simplePos="0" relativeHeight="251667456" behindDoc="0" locked="0" layoutInCell="1" allowOverlap="1" wp14:anchorId="583D57EF" wp14:editId="04B3C0BE">
            <wp:simplePos x="0" y="0"/>
            <wp:positionH relativeFrom="margin">
              <wp:posOffset>5377939</wp:posOffset>
            </wp:positionH>
            <wp:positionV relativeFrom="paragraph">
              <wp:posOffset>740987</wp:posOffset>
            </wp:positionV>
            <wp:extent cx="1127433" cy="1092200"/>
            <wp:effectExtent l="0" t="0" r="0" b="0"/>
            <wp:wrapNone/>
            <wp:docPr id="12" name="Image 12" descr="Enfants Dessin Animé Avec Un Costume D'halloween à L'intérieur D'un Panier  | Vecteur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fants Dessin Animé Avec Un Costume D'halloween à L'intérieur D'un Panier  | Vecteur Premiu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7433" cy="1092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egoe UI" w:hAnsi="Segoe UI" w:cs="Segoe UI"/>
          <w:sz w:val="21"/>
          <w:szCs w:val="21"/>
        </w:rPr>
        <w:t xml:space="preserve">Un merci tout spécial pour votre enthousiasme... si grand que nous avons manqué de pommes à la fin de l’activité! Après enquête, nous croyons que le problème était surtout leur grosseur : elles étaient tellement </w:t>
      </w:r>
      <w:r>
        <w:rPr>
          <w:rFonts w:ascii="Segoe UI" w:hAnsi="Segoe UI" w:cs="Segoe UI"/>
          <w:sz w:val="21"/>
          <w:szCs w:val="21"/>
        </w:rPr>
        <w:t>grosses</w:t>
      </w:r>
      <w:r>
        <w:rPr>
          <w:rFonts w:ascii="Segoe UI" w:hAnsi="Segoe UI" w:cs="Segoe UI"/>
          <w:sz w:val="21"/>
          <w:szCs w:val="21"/>
        </w:rPr>
        <w:t xml:space="preserve"> qu’il fallait deux ou trois</w:t>
      </w:r>
      <w:r>
        <w:rPr>
          <w:rFonts w:ascii="Segoe UI" w:hAnsi="Segoe UI" w:cs="Segoe UI"/>
          <w:sz w:val="21"/>
          <w:szCs w:val="21"/>
        </w:rPr>
        <w:t xml:space="preserve"> personnes par pomme. </w:t>
      </w:r>
      <w:r w:rsidRPr="00D51F99">
        <w:rPr>
          <mc:AlternateContent>
            <mc:Choice Requires="w16se">
              <w:rFonts w:ascii="Segoe UI" w:hAnsi="Segoe UI" w:cs="Segoe UI"/>
            </mc:Choice>
            <mc:Fallback>
              <w:rFonts w:ascii="Segoe UI Emoji" w:eastAsia="Segoe UI Emoji" w:hAnsi="Segoe UI Emoji" w:cs="Segoe UI Emoji"/>
            </mc:Fallback>
          </mc:AlternateContent>
          <w:sz w:val="21"/>
          <w:szCs w:val="21"/>
        </w:rPr>
        <mc:AlternateContent>
          <mc:Choice Requires="w16se">
            <w16se:symEx w16se:font="Segoe UI Emoji" w16se:char="1F609"/>
          </mc:Choice>
          <mc:Fallback>
            <w:t>😉</w:t>
          </mc:Fallback>
        </mc:AlternateContent>
      </w:r>
    </w:p>
    <w:p w14:paraId="1149E91A" w14:textId="72901AAF" w:rsidR="00D51F99" w:rsidRDefault="00D51F99" w:rsidP="00D51F99">
      <w:pPr>
        <w:pStyle w:val="NormalWeb"/>
        <w:spacing w:line="300" w:lineRule="atLeast"/>
        <w:rPr>
          <w:rFonts w:ascii="Segoe UI" w:hAnsi="Segoe UI" w:cs="Segoe UI"/>
          <w:sz w:val="21"/>
          <w:szCs w:val="21"/>
        </w:rPr>
      </w:pPr>
      <w:r>
        <w:rPr>
          <w:rFonts w:ascii="Segoe UI" w:hAnsi="Segoe UI" w:cs="Segoe UI"/>
          <w:sz w:val="21"/>
          <w:szCs w:val="21"/>
        </w:rPr>
        <w:t xml:space="preserve">Merci de votre engagement et de votre participation! </w:t>
      </w:r>
      <w:r>
        <w:rPr>
          <w:rFonts w:ascii="Segoe UI Emoji" w:hAnsi="Segoe UI Emoji" w:cs="Segoe UI Emoji"/>
          <w:sz w:val="21"/>
          <w:szCs w:val="21"/>
        </w:rPr>
        <w:t>💙💛</w:t>
      </w:r>
    </w:p>
    <w:p w14:paraId="0E1A7F6F" w14:textId="77777777" w:rsidR="00D51F99" w:rsidRPr="00D51F99" w:rsidRDefault="00D51F99" w:rsidP="00D51F99">
      <w:pPr>
        <w:pStyle w:val="NormalWeb"/>
        <w:spacing w:line="300" w:lineRule="atLeast"/>
        <w:rPr>
          <w:rFonts w:ascii="Segoe UI" w:hAnsi="Segoe UI" w:cs="Segoe UI"/>
          <w:color w:val="33CCCC"/>
          <w:sz w:val="28"/>
          <w:szCs w:val="28"/>
        </w:rPr>
      </w:pPr>
    </w:p>
    <w:p w14:paraId="138BCE6A" w14:textId="0ACBDD8F" w:rsidR="005A1608" w:rsidRPr="00D51F99" w:rsidRDefault="005A1608" w:rsidP="00D51F99">
      <w:pPr>
        <w:shd w:val="clear" w:color="auto" w:fill="FFFFFF"/>
        <w:spacing w:before="100" w:beforeAutospacing="1" w:after="0"/>
        <w:rPr>
          <w:rFonts w:ascii="BurntMF" w:hAnsi="BurntMF" w:cs="Times New Roman"/>
          <w:b/>
          <w:bCs/>
          <w:color w:val="FFC000"/>
          <w:sz w:val="32"/>
          <w:szCs w:val="32"/>
          <w:lang w:eastAsia="fr-CA"/>
        </w:rPr>
      </w:pPr>
      <w:r w:rsidRPr="00D51F99">
        <w:rPr>
          <w:rFonts w:ascii="BurntMF" w:hAnsi="BurntMF" w:cs="Times New Roman"/>
          <w:b/>
          <w:bCs/>
          <w:color w:val="FFC000"/>
          <w:sz w:val="32"/>
          <w:szCs w:val="32"/>
          <w:lang w:eastAsia="fr-CA"/>
        </w:rPr>
        <w:t>Halloween</w:t>
      </w:r>
    </w:p>
    <w:p w14:paraId="774DB488" w14:textId="6B5C8143" w:rsidR="005A1608" w:rsidRPr="00D51F99" w:rsidRDefault="005A1608" w:rsidP="00D51F99">
      <w:pPr>
        <w:spacing w:after="0"/>
        <w:jc w:val="center"/>
        <w:rPr>
          <w:rFonts w:ascii="Arial" w:eastAsia="Times New Roman" w:hAnsi="Arial" w:cs="Arial"/>
          <w:b/>
          <w:bCs/>
          <w:color w:val="FFC000"/>
          <w:sz w:val="28"/>
          <w:szCs w:val="28"/>
          <w:lang w:eastAsia="fr-FR"/>
        </w:rPr>
      </w:pPr>
      <w:r w:rsidRPr="00D51F99">
        <w:rPr>
          <w:rFonts w:ascii="Arial" w:eastAsia="Times New Roman" w:hAnsi="Arial" w:cs="Arial"/>
          <w:b/>
          <w:bCs/>
          <w:color w:val="FFC000"/>
          <w:sz w:val="28"/>
          <w:szCs w:val="28"/>
          <w:lang w:eastAsia="fr-FR"/>
        </w:rPr>
        <w:t>Nous fêterons</w:t>
      </w:r>
      <w:r w:rsidRPr="00D51F99">
        <w:rPr>
          <w:rFonts w:ascii="Arial" w:eastAsia="Times New Roman" w:hAnsi="Arial" w:cs="Arial"/>
          <w:color w:val="FFC000"/>
          <w:sz w:val="28"/>
          <w:szCs w:val="28"/>
          <w:lang w:eastAsia="fr-FR"/>
        </w:rPr>
        <w:t xml:space="preserve"> </w:t>
      </w:r>
      <w:r w:rsidRPr="00D51F99">
        <w:rPr>
          <w:rFonts w:ascii="Arial" w:eastAsia="Times New Roman" w:hAnsi="Arial" w:cs="Arial"/>
          <w:color w:val="323E4F" w:themeColor="text2" w:themeShade="BF"/>
          <w:sz w:val="28"/>
          <w:szCs w:val="28"/>
          <w:lang w:eastAsia="fr-FR"/>
        </w:rPr>
        <w:t>l’Halloween</w:t>
      </w:r>
      <w:r w:rsidRPr="00D51F99">
        <w:rPr>
          <w:rFonts w:ascii="Arial" w:eastAsia="Times New Roman" w:hAnsi="Arial" w:cs="Arial"/>
          <w:color w:val="FFC000"/>
          <w:sz w:val="28"/>
          <w:szCs w:val="28"/>
          <w:lang w:eastAsia="fr-FR"/>
        </w:rPr>
        <w:t xml:space="preserve"> </w:t>
      </w:r>
      <w:r w:rsidRPr="00D51F99">
        <w:rPr>
          <w:rFonts w:ascii="Arial" w:eastAsia="Times New Roman" w:hAnsi="Arial" w:cs="Arial"/>
          <w:b/>
          <w:bCs/>
          <w:color w:val="FFC000"/>
          <w:sz w:val="28"/>
          <w:szCs w:val="28"/>
          <w:lang w:eastAsia="fr-FR"/>
        </w:rPr>
        <w:t xml:space="preserve">à l’école </w:t>
      </w:r>
      <w:r w:rsidR="00D51F99" w:rsidRPr="00D51F99">
        <w:rPr>
          <w:rFonts w:ascii="Arial" w:eastAsia="Times New Roman" w:hAnsi="Arial" w:cs="Arial"/>
          <w:b/>
          <w:bCs/>
          <w:color w:val="FFC000"/>
          <w:sz w:val="28"/>
          <w:szCs w:val="28"/>
          <w:lang w:eastAsia="fr-FR"/>
        </w:rPr>
        <w:t>l</w:t>
      </w:r>
      <w:r w:rsidRPr="00D51F99">
        <w:rPr>
          <w:rFonts w:ascii="Arial" w:eastAsia="Times New Roman" w:hAnsi="Arial" w:cs="Arial"/>
          <w:b/>
          <w:bCs/>
          <w:color w:val="FFC000"/>
          <w:sz w:val="28"/>
          <w:szCs w:val="28"/>
          <w:lang w:eastAsia="fr-FR"/>
        </w:rPr>
        <w:t>e</w:t>
      </w:r>
      <w:r w:rsidR="00D51F99" w:rsidRPr="00D51F99">
        <w:rPr>
          <w:rFonts w:ascii="Arial" w:eastAsia="Times New Roman" w:hAnsi="Arial" w:cs="Arial"/>
          <w:b/>
          <w:bCs/>
          <w:color w:val="FFC000"/>
          <w:sz w:val="28"/>
          <w:szCs w:val="28"/>
          <w:lang w:eastAsia="fr-FR"/>
        </w:rPr>
        <w:t xml:space="preserve"> j</w:t>
      </w:r>
      <w:r w:rsidR="00852443" w:rsidRPr="00D51F99">
        <w:rPr>
          <w:rFonts w:ascii="Arial" w:eastAsia="Times New Roman" w:hAnsi="Arial" w:cs="Arial"/>
          <w:b/>
          <w:bCs/>
          <w:color w:val="FFC000"/>
          <w:sz w:val="28"/>
          <w:szCs w:val="28"/>
          <w:lang w:eastAsia="fr-FR"/>
        </w:rPr>
        <w:t>eudi 29</w:t>
      </w:r>
      <w:r w:rsidRPr="00D51F99">
        <w:rPr>
          <w:rFonts w:ascii="Arial" w:eastAsia="Times New Roman" w:hAnsi="Arial" w:cs="Arial"/>
          <w:sz w:val="28"/>
          <w:szCs w:val="28"/>
          <w:lang w:eastAsia="fr-FR"/>
        </w:rPr>
        <w:t xml:space="preserve"> octobre prochain!</w:t>
      </w:r>
    </w:p>
    <w:p w14:paraId="7B13B904" w14:textId="77777777" w:rsidR="005A1608" w:rsidRPr="00E919D0" w:rsidRDefault="005A1608" w:rsidP="005A1608">
      <w:pPr>
        <w:spacing w:after="0"/>
        <w:jc w:val="both"/>
        <w:rPr>
          <w:rFonts w:ascii="Aptos Narrow" w:hAnsi="Aptos Narrow" w:cs="Arial"/>
          <w:color w:val="000000"/>
          <w:lang w:eastAsia="fr-CA"/>
        </w:rPr>
      </w:pPr>
    </w:p>
    <w:p w14:paraId="3EADD925" w14:textId="77777777" w:rsidR="005A1608" w:rsidRPr="00E919D0" w:rsidRDefault="005A1608" w:rsidP="00A230D8">
      <w:pPr>
        <w:spacing w:after="0" w:line="240" w:lineRule="auto"/>
        <w:jc w:val="both"/>
        <w:rPr>
          <w:rFonts w:ascii="Aptos Narrow" w:eastAsia="Times New Roman" w:hAnsi="Aptos Narrow" w:cs="Arial"/>
          <w:color w:val="323E4F" w:themeColor="text2" w:themeShade="BF"/>
          <w:sz w:val="24"/>
          <w:szCs w:val="24"/>
          <w:lang w:eastAsia="fr-FR"/>
        </w:rPr>
      </w:pPr>
      <w:r w:rsidRPr="00E919D0">
        <w:rPr>
          <w:rFonts w:ascii="Aptos Narrow" w:eastAsia="Times New Roman" w:hAnsi="Aptos Narrow" w:cs="Arial"/>
          <w:color w:val="323E4F" w:themeColor="text2" w:themeShade="BF"/>
          <w:sz w:val="24"/>
          <w:szCs w:val="24"/>
          <w:lang w:eastAsia="fr-FR"/>
        </w:rPr>
        <w:t xml:space="preserve">L’Halloween s’avère être l’une des fêtes culturelles les plus excitantes de l’année! Tous les enfants travaillent sur ce thème en classe depuis début octobre. </w:t>
      </w:r>
    </w:p>
    <w:p w14:paraId="2E7042AC" w14:textId="77777777" w:rsidR="005A1608" w:rsidRPr="00E919D0" w:rsidRDefault="005A1608" w:rsidP="00A230D8">
      <w:pPr>
        <w:spacing w:after="0" w:line="240" w:lineRule="auto"/>
        <w:jc w:val="both"/>
        <w:rPr>
          <w:rFonts w:ascii="Aptos Narrow" w:eastAsia="Times New Roman" w:hAnsi="Aptos Narrow" w:cs="Arial"/>
          <w:sz w:val="24"/>
          <w:szCs w:val="24"/>
          <w:lang w:eastAsia="fr-FR"/>
        </w:rPr>
      </w:pPr>
    </w:p>
    <w:p w14:paraId="23BA9F58" w14:textId="77777777" w:rsidR="005A1608" w:rsidRPr="00E919D0" w:rsidRDefault="005A1608" w:rsidP="00A230D8">
      <w:pPr>
        <w:spacing w:after="0" w:line="240" w:lineRule="auto"/>
        <w:jc w:val="both"/>
        <w:rPr>
          <w:rFonts w:ascii="Aptos Narrow" w:eastAsia="Times New Roman" w:hAnsi="Aptos Narrow" w:cs="Arial"/>
          <w:sz w:val="24"/>
          <w:szCs w:val="24"/>
          <w:lang w:eastAsia="fr-FR"/>
        </w:rPr>
      </w:pPr>
      <w:r w:rsidRPr="00E919D0">
        <w:rPr>
          <w:rFonts w:ascii="Aptos Narrow" w:hAnsi="Aptos Narrow" w:cs="Arial"/>
          <w:noProof/>
          <w:color w:val="ED7D31" w:themeColor="accent2"/>
          <w:sz w:val="24"/>
          <w:szCs w:val="24"/>
        </w:rPr>
        <w:drawing>
          <wp:anchor distT="0" distB="0" distL="114300" distR="114300" simplePos="0" relativeHeight="251669504" behindDoc="0" locked="0" layoutInCell="1" allowOverlap="1" wp14:anchorId="31DB80C1" wp14:editId="1C4675BF">
            <wp:simplePos x="0" y="0"/>
            <wp:positionH relativeFrom="margin">
              <wp:posOffset>5302250</wp:posOffset>
            </wp:positionH>
            <wp:positionV relativeFrom="paragraph">
              <wp:posOffset>446405</wp:posOffset>
            </wp:positionV>
            <wp:extent cx="849146" cy="908784"/>
            <wp:effectExtent l="0" t="0" r="8255" b="5715"/>
            <wp:wrapNone/>
            <wp:docPr id="13" name="Image 13" descr="halloween - bonbons halloween - fantômes - citroui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lloween - bonbons halloween - fantômes - citrouill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9146" cy="9087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19D0">
        <w:rPr>
          <w:rFonts w:ascii="Aptos Narrow" w:eastAsia="Times New Roman" w:hAnsi="Aptos Narrow" w:cs="Arial"/>
          <w:sz w:val="24"/>
          <w:szCs w:val="24"/>
          <w:lang w:eastAsia="fr-FR"/>
        </w:rPr>
        <w:t xml:space="preserve">À l’Halloween, les jeunes et les moins jeunes se permettent de faire ce qui est habituellement interdit : se déguiser, se balader dans le noir et cogner aux portes de purs étrangers! Toutefois, pour que le tout se fasse dans le plaisir, il faut respecter quelques conseils de sécurité. </w:t>
      </w:r>
    </w:p>
    <w:p w14:paraId="497FCB29" w14:textId="77777777" w:rsidR="005A1608" w:rsidRPr="00E919D0" w:rsidRDefault="005A1608" w:rsidP="00A230D8">
      <w:pPr>
        <w:shd w:val="clear" w:color="auto" w:fill="FFFFFF"/>
        <w:spacing w:before="100" w:beforeAutospacing="1" w:after="0" w:line="240" w:lineRule="auto"/>
        <w:jc w:val="both"/>
        <w:rPr>
          <w:rFonts w:ascii="Aptos Narrow" w:eastAsia="Times New Roman" w:hAnsi="Aptos Narrow" w:cs="Arial"/>
          <w:sz w:val="24"/>
          <w:szCs w:val="24"/>
          <w:lang w:eastAsia="fr-FR"/>
        </w:rPr>
      </w:pPr>
      <w:r w:rsidRPr="00E919D0">
        <w:rPr>
          <w:rFonts w:ascii="Aptos Narrow" w:eastAsia="Times New Roman" w:hAnsi="Aptos Narrow" w:cs="Arial"/>
          <w:sz w:val="24"/>
          <w:szCs w:val="24"/>
          <w:lang w:eastAsia="fr-FR"/>
        </w:rPr>
        <w:t xml:space="preserve">Pour cette journée, </w:t>
      </w:r>
      <w:r w:rsidRPr="00E919D0">
        <w:rPr>
          <w:rFonts w:ascii="Aptos Narrow" w:eastAsia="Times New Roman" w:hAnsi="Aptos Narrow" w:cs="Arial"/>
          <w:b/>
          <w:color w:val="ED7D31" w:themeColor="accent2"/>
          <w:sz w:val="24"/>
          <w:szCs w:val="24"/>
          <w:u w:val="single"/>
          <w:lang w:eastAsia="fr-FR"/>
        </w:rPr>
        <w:t>des activités à l’école seront organisées</w:t>
      </w:r>
      <w:r w:rsidRPr="00E919D0">
        <w:rPr>
          <w:rFonts w:ascii="Aptos Narrow" w:eastAsia="Times New Roman" w:hAnsi="Aptos Narrow" w:cs="Arial"/>
          <w:color w:val="ED7D31" w:themeColor="accent2"/>
          <w:sz w:val="24"/>
          <w:szCs w:val="24"/>
          <w:lang w:eastAsia="fr-FR"/>
        </w:rPr>
        <w:t xml:space="preserve">. </w:t>
      </w:r>
    </w:p>
    <w:p w14:paraId="46A1B5B7" w14:textId="77777777" w:rsidR="005A1608" w:rsidRPr="00E919D0" w:rsidRDefault="005A1608" w:rsidP="00A230D8">
      <w:pPr>
        <w:shd w:val="clear" w:color="auto" w:fill="FFFFFF"/>
        <w:spacing w:after="0" w:line="240" w:lineRule="auto"/>
        <w:jc w:val="both"/>
        <w:rPr>
          <w:rFonts w:ascii="Aptos Narrow" w:eastAsia="Times New Roman" w:hAnsi="Aptos Narrow" w:cs="Arial"/>
          <w:sz w:val="24"/>
          <w:szCs w:val="24"/>
          <w:lang w:eastAsia="fr-FR"/>
        </w:rPr>
      </w:pPr>
      <w:r w:rsidRPr="00852443">
        <w:rPr>
          <w:rFonts w:ascii="Aptos Narrow" w:eastAsia="Times New Roman" w:hAnsi="Aptos Narrow" w:cs="Arial"/>
          <w:b/>
          <w:bCs/>
          <w:sz w:val="24"/>
          <w:szCs w:val="24"/>
          <w:lang w:eastAsia="fr-FR"/>
        </w:rPr>
        <w:t>Les enfants sont invités à porter un costume approprié pour cette journée</w:t>
      </w:r>
      <w:r w:rsidRPr="00E919D0">
        <w:rPr>
          <w:rFonts w:ascii="Aptos Narrow" w:eastAsia="Times New Roman" w:hAnsi="Aptos Narrow" w:cs="Arial"/>
          <w:sz w:val="24"/>
          <w:szCs w:val="24"/>
          <w:lang w:eastAsia="fr-FR"/>
        </w:rPr>
        <w:t>.</w:t>
      </w:r>
    </w:p>
    <w:p w14:paraId="44C514CE" w14:textId="77777777" w:rsidR="005A1608" w:rsidRPr="00E919D0" w:rsidRDefault="005A1608" w:rsidP="00A230D8">
      <w:pPr>
        <w:shd w:val="clear" w:color="auto" w:fill="FFFFFF"/>
        <w:spacing w:after="0" w:line="240" w:lineRule="auto"/>
        <w:jc w:val="both"/>
        <w:rPr>
          <w:rFonts w:ascii="Aptos Narrow" w:eastAsia="Times New Roman" w:hAnsi="Aptos Narrow" w:cs="Arial"/>
          <w:sz w:val="24"/>
          <w:szCs w:val="24"/>
          <w:lang w:eastAsia="fr-FR"/>
        </w:rPr>
      </w:pPr>
      <w:r w:rsidRPr="00E919D0">
        <w:rPr>
          <w:rFonts w:ascii="Aptos Narrow" w:hAnsi="Aptos Narrow" w:cs="Arial"/>
          <w:noProof/>
          <w:sz w:val="24"/>
          <w:szCs w:val="24"/>
        </w:rPr>
        <w:t xml:space="preserve"> </w:t>
      </w:r>
    </w:p>
    <w:p w14:paraId="57BC0F2E" w14:textId="77777777" w:rsidR="005A1608" w:rsidRPr="00E919D0" w:rsidRDefault="005A1608" w:rsidP="00A230D8">
      <w:pPr>
        <w:pStyle w:val="Paragraphedeliste"/>
        <w:numPr>
          <w:ilvl w:val="0"/>
          <w:numId w:val="1"/>
        </w:numPr>
        <w:shd w:val="clear" w:color="auto" w:fill="FFFFFF"/>
        <w:ind w:left="284" w:hanging="284"/>
        <w:jc w:val="both"/>
        <w:rPr>
          <w:rFonts w:ascii="Aptos Narrow" w:eastAsia="Times New Roman" w:hAnsi="Aptos Narrow" w:cs="Arial"/>
          <w:color w:val="auto"/>
          <w:lang w:eastAsia="fr-FR"/>
        </w:rPr>
      </w:pPr>
      <w:r w:rsidRPr="00E919D0">
        <w:rPr>
          <w:rFonts w:ascii="Aptos Narrow" w:eastAsia="Times New Roman" w:hAnsi="Aptos Narrow" w:cs="Arial"/>
          <w:color w:val="auto"/>
          <w:lang w:eastAsia="fr-FR"/>
        </w:rPr>
        <w:t xml:space="preserve">Assurez-vous que le costume ne soit pas trop long afin d’éviter que votre enfant tombe en marchant ou en courant. </w:t>
      </w:r>
    </w:p>
    <w:p w14:paraId="649F4A93" w14:textId="77777777" w:rsidR="005A1608" w:rsidRPr="00E919D0" w:rsidRDefault="005A1608" w:rsidP="00A230D8">
      <w:pPr>
        <w:pStyle w:val="Paragraphedeliste"/>
        <w:shd w:val="clear" w:color="auto" w:fill="FFFFFF"/>
        <w:ind w:left="284" w:hanging="284"/>
        <w:jc w:val="both"/>
        <w:rPr>
          <w:rFonts w:ascii="Aptos Narrow" w:eastAsia="Times New Roman" w:hAnsi="Aptos Narrow" w:cs="Arial"/>
          <w:color w:val="auto"/>
          <w:lang w:eastAsia="fr-FR"/>
        </w:rPr>
      </w:pPr>
    </w:p>
    <w:p w14:paraId="4DFCD4B3" w14:textId="77777777" w:rsidR="005A1608" w:rsidRPr="00E919D0" w:rsidRDefault="005A1608" w:rsidP="00A230D8">
      <w:pPr>
        <w:pStyle w:val="Paragraphedeliste"/>
        <w:numPr>
          <w:ilvl w:val="0"/>
          <w:numId w:val="1"/>
        </w:numPr>
        <w:shd w:val="clear" w:color="auto" w:fill="FFFFFF"/>
        <w:ind w:left="284" w:hanging="284"/>
        <w:jc w:val="both"/>
        <w:rPr>
          <w:rFonts w:ascii="Aptos Narrow" w:eastAsia="Times New Roman" w:hAnsi="Aptos Narrow" w:cs="Arial"/>
          <w:color w:val="auto"/>
          <w:lang w:eastAsia="fr-FR"/>
        </w:rPr>
      </w:pPr>
      <w:r w:rsidRPr="00E919D0">
        <w:rPr>
          <w:rFonts w:ascii="Aptos Narrow" w:eastAsia="Times New Roman" w:hAnsi="Aptos Narrow" w:cs="Arial"/>
          <w:color w:val="auto"/>
          <w:lang w:eastAsia="fr-FR"/>
        </w:rPr>
        <w:t xml:space="preserve">Optez pour du maquillage et de la peinture faciale au lieu des traditionnels masques d’Halloween qui couvrent tout le visage. </w:t>
      </w:r>
    </w:p>
    <w:p w14:paraId="7778B50F" w14:textId="77777777" w:rsidR="005A1608" w:rsidRPr="00E919D0" w:rsidRDefault="005A1608" w:rsidP="00A230D8">
      <w:pPr>
        <w:pStyle w:val="Paragraphedeliste"/>
        <w:ind w:left="284" w:hanging="284"/>
        <w:jc w:val="both"/>
        <w:rPr>
          <w:rFonts w:ascii="Aptos Narrow" w:eastAsia="Times New Roman" w:hAnsi="Aptos Narrow" w:cs="Arial"/>
          <w:color w:val="auto"/>
          <w:lang w:eastAsia="fr-FR"/>
        </w:rPr>
      </w:pPr>
    </w:p>
    <w:p w14:paraId="29347B35" w14:textId="55029387" w:rsidR="005A1608" w:rsidRPr="00E919D0" w:rsidRDefault="005A1608" w:rsidP="00A230D8">
      <w:pPr>
        <w:pStyle w:val="Paragraphedeliste"/>
        <w:numPr>
          <w:ilvl w:val="0"/>
          <w:numId w:val="1"/>
        </w:numPr>
        <w:shd w:val="clear" w:color="auto" w:fill="FFFFFF"/>
        <w:ind w:left="284" w:hanging="284"/>
        <w:jc w:val="both"/>
        <w:rPr>
          <w:rFonts w:ascii="Aptos Narrow" w:eastAsia="Times New Roman" w:hAnsi="Aptos Narrow" w:cs="Arial"/>
          <w:color w:val="auto"/>
          <w:lang w:eastAsia="fr-FR"/>
        </w:rPr>
      </w:pPr>
      <w:r w:rsidRPr="00E919D0">
        <w:rPr>
          <w:rFonts w:ascii="Aptos Narrow" w:eastAsia="Times New Roman" w:hAnsi="Aptos Narrow" w:cs="Arial"/>
          <w:color w:val="auto"/>
          <w:lang w:eastAsia="fr-FR"/>
        </w:rPr>
        <w:lastRenderedPageBreak/>
        <w:t xml:space="preserve">Évitez les armes-jouets. Si elles sont nécessaires au costume, optez pour des matériaux souples et sans danger pour vos enfants et pour ceux qu’ils croiseront. Cet accessoire pourrait lui être enlevé s’il est mal utilisé. </w:t>
      </w:r>
    </w:p>
    <w:p w14:paraId="386EF155" w14:textId="77777777" w:rsidR="00852443" w:rsidRPr="00494F89" w:rsidRDefault="00852443" w:rsidP="00852443">
      <w:pPr>
        <w:shd w:val="clear" w:color="auto" w:fill="FFFFFF"/>
        <w:spacing w:before="100" w:beforeAutospacing="1" w:after="120" w:line="240" w:lineRule="auto"/>
        <w:jc w:val="both"/>
        <w:rPr>
          <w:rFonts w:ascii="Aptos Narrow" w:hAnsi="Aptos Narrow" w:cs="Arial"/>
          <w:b/>
          <w:bCs/>
          <w:color w:val="ED7D31" w:themeColor="accent2"/>
          <w:sz w:val="28"/>
          <w:szCs w:val="28"/>
          <w:lang w:eastAsia="fr-CA"/>
        </w:rPr>
      </w:pPr>
      <w:r w:rsidRPr="00494F89">
        <w:rPr>
          <w:rFonts w:ascii="Aptos Narrow" w:hAnsi="Aptos Narrow" w:cs="Arial"/>
          <w:noProof/>
          <w:color w:val="ED7D31" w:themeColor="accent2"/>
          <w:sz w:val="28"/>
          <w:szCs w:val="28"/>
        </w:rPr>
        <w:drawing>
          <wp:anchor distT="0" distB="0" distL="114300" distR="114300" simplePos="0" relativeHeight="251673600" behindDoc="0" locked="0" layoutInCell="1" allowOverlap="1" wp14:anchorId="6295EC84" wp14:editId="2C9F6297">
            <wp:simplePos x="0" y="0"/>
            <wp:positionH relativeFrom="rightMargin">
              <wp:posOffset>-6443345</wp:posOffset>
            </wp:positionH>
            <wp:positionV relativeFrom="paragraph">
              <wp:posOffset>328930</wp:posOffset>
            </wp:positionV>
            <wp:extent cx="541020" cy="983615"/>
            <wp:effectExtent l="76200" t="38100" r="0" b="26035"/>
            <wp:wrapNone/>
            <wp:docPr id="3" name="Image 3" descr="Dessins Bonbons - Mouf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sins Bonbons - Moufet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0612710">
                      <a:off x="0" y="0"/>
                      <a:ext cx="541020" cy="983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F89">
        <w:rPr>
          <w:rFonts w:ascii="Aptos Narrow" w:hAnsi="Aptos Narrow" w:cs="Arial"/>
          <w:b/>
          <w:bCs/>
          <w:color w:val="ED7D31" w:themeColor="accent2"/>
          <w:sz w:val="28"/>
          <w:szCs w:val="28"/>
          <w:lang w:eastAsia="fr-CA"/>
        </w:rPr>
        <w:t>PETIT CONSEIL POUR LE 31 OCTOBRE : SURVEILLER LES FRIANDISES</w:t>
      </w:r>
    </w:p>
    <w:p w14:paraId="132D115D" w14:textId="77777777" w:rsidR="00852443" w:rsidRPr="00E919D0" w:rsidRDefault="00852443" w:rsidP="00852443">
      <w:pPr>
        <w:shd w:val="clear" w:color="auto" w:fill="FFFFFF"/>
        <w:spacing w:after="0" w:line="240" w:lineRule="auto"/>
        <w:jc w:val="both"/>
        <w:rPr>
          <w:rFonts w:ascii="Aptos Narrow" w:hAnsi="Aptos Narrow" w:cs="Arial"/>
          <w:color w:val="000000"/>
          <w:sz w:val="24"/>
          <w:szCs w:val="24"/>
          <w:lang w:eastAsia="fr-CA"/>
        </w:rPr>
      </w:pPr>
      <w:r w:rsidRPr="00E919D0">
        <w:rPr>
          <w:rFonts w:ascii="Aptos Narrow" w:hAnsi="Aptos Narrow" w:cs="Arial"/>
          <w:color w:val="000000"/>
          <w:sz w:val="24"/>
          <w:szCs w:val="24"/>
          <w:lang w:eastAsia="fr-CA"/>
        </w:rPr>
        <w:t>Les friandises attisent les petits gourmets déguisés, mais ils peuvent être extrêmement dangereux pour les jeunes enfants ou ceux qui souffrent d’allergies.</w:t>
      </w:r>
    </w:p>
    <w:p w14:paraId="42FFDB33" w14:textId="77777777" w:rsidR="00852443" w:rsidRPr="00E919D0" w:rsidRDefault="00852443" w:rsidP="00852443">
      <w:pPr>
        <w:pStyle w:val="Paragraphedeliste"/>
        <w:shd w:val="clear" w:color="auto" w:fill="FFFFFF"/>
        <w:jc w:val="both"/>
        <w:rPr>
          <w:rFonts w:ascii="Aptos Narrow" w:hAnsi="Aptos Narrow" w:cs="Arial"/>
          <w:color w:val="000000"/>
          <w:lang w:eastAsia="fr-CA"/>
        </w:rPr>
      </w:pPr>
    </w:p>
    <w:p w14:paraId="6C891921" w14:textId="77777777" w:rsidR="00852443" w:rsidRPr="00E919D0" w:rsidRDefault="00852443" w:rsidP="00852443">
      <w:pPr>
        <w:shd w:val="clear" w:color="auto" w:fill="FFFFFF"/>
        <w:spacing w:after="0" w:line="240" w:lineRule="auto"/>
        <w:jc w:val="both"/>
        <w:rPr>
          <w:rFonts w:ascii="Aptos Narrow" w:hAnsi="Aptos Narrow" w:cs="Arial"/>
          <w:color w:val="000000"/>
          <w:sz w:val="24"/>
          <w:szCs w:val="24"/>
          <w:lang w:eastAsia="fr-CA"/>
        </w:rPr>
      </w:pPr>
      <w:r w:rsidRPr="00E919D0">
        <w:rPr>
          <w:rFonts w:ascii="Aptos Narrow" w:hAnsi="Aptos Narrow" w:cs="Arial"/>
          <w:color w:val="000000"/>
          <w:sz w:val="24"/>
          <w:szCs w:val="24"/>
          <w:lang w:eastAsia="fr-CA"/>
        </w:rPr>
        <w:t>Si vous accompagnez votre enfant dans sa promenade gourmande, vous serez en mesure de le faire patienter avant de goûter aux friandises qui tombent dans le sac ou à tout le moins de vérifier les bonbons au fur et à mesure qu’il désire en manger. Une fois à la maison, prenez le temps de bien examiner les bonbons avant que vos petits les mangent et évitez les friandises dépourvues d’emballage commercial.</w:t>
      </w:r>
    </w:p>
    <w:p w14:paraId="1E9E42A2" w14:textId="77777777" w:rsidR="00852443" w:rsidRPr="00494F89" w:rsidRDefault="00852443" w:rsidP="00852443">
      <w:pPr>
        <w:spacing w:after="120" w:line="240" w:lineRule="auto"/>
        <w:jc w:val="both"/>
        <w:rPr>
          <w:rFonts w:ascii="Aptos Narrow" w:eastAsia="Times New Roman" w:hAnsi="Aptos Narrow" w:cs="Arial"/>
          <w:b/>
          <w:bCs/>
          <w:color w:val="33CCCC"/>
          <w:sz w:val="24"/>
          <w:szCs w:val="24"/>
          <w:lang w:eastAsia="fr-FR"/>
        </w:rPr>
      </w:pPr>
    </w:p>
    <w:p w14:paraId="089801D8" w14:textId="28175E02" w:rsidR="00852443" w:rsidRPr="00494F89" w:rsidRDefault="00852443" w:rsidP="00852443">
      <w:pPr>
        <w:spacing w:after="120" w:line="240" w:lineRule="auto"/>
        <w:jc w:val="both"/>
        <w:rPr>
          <w:rFonts w:ascii="Aptos Narrow" w:eastAsia="Times New Roman" w:hAnsi="Aptos Narrow" w:cs="Arial"/>
          <w:b/>
          <w:bCs/>
          <w:color w:val="33CCCC"/>
          <w:sz w:val="28"/>
          <w:szCs w:val="28"/>
          <w:lang w:eastAsia="fr-FR"/>
        </w:rPr>
      </w:pPr>
      <w:r w:rsidRPr="00494F89">
        <w:rPr>
          <w:rFonts w:ascii="Aptos Narrow" w:eastAsia="Times New Roman" w:hAnsi="Aptos Narrow" w:cs="Arial"/>
          <w:b/>
          <w:bCs/>
          <w:color w:val="33CCCC"/>
          <w:sz w:val="28"/>
          <w:szCs w:val="28"/>
          <w:lang w:eastAsia="fr-FR"/>
        </w:rPr>
        <w:t>COMMUNICATION AUX PARENTS</w:t>
      </w:r>
    </w:p>
    <w:p w14:paraId="72695EA0" w14:textId="30AECCFD" w:rsidR="00852443" w:rsidRPr="00852443" w:rsidRDefault="00852443" w:rsidP="00852443">
      <w:pPr>
        <w:shd w:val="clear" w:color="auto" w:fill="FFFFFF"/>
        <w:jc w:val="both"/>
        <w:rPr>
          <w:rFonts w:ascii="Aptos Narrow" w:eastAsia="Times New Roman" w:hAnsi="Aptos Narrow" w:cs="Arial"/>
          <w:sz w:val="24"/>
          <w:szCs w:val="24"/>
          <w:lang w:eastAsia="fr-FR"/>
        </w:rPr>
      </w:pPr>
      <w:r w:rsidRPr="00852443">
        <w:rPr>
          <w:rFonts w:ascii="Aptos Narrow" w:eastAsia="Times New Roman" w:hAnsi="Aptos Narrow" w:cs="Arial"/>
          <w:sz w:val="24"/>
          <w:szCs w:val="24"/>
          <w:lang w:eastAsia="fr-FR"/>
        </w:rPr>
        <w:t>Le 15 octobre dernier, vous avez reçu la 1re communication concernant le cheminement scolaire de votre enfant.</w:t>
      </w:r>
    </w:p>
    <w:p w14:paraId="366EA0B5" w14:textId="3CFAC274" w:rsidR="00852443" w:rsidRPr="00852443" w:rsidRDefault="00852443" w:rsidP="00852443">
      <w:pPr>
        <w:shd w:val="clear" w:color="auto" w:fill="FFFFFF"/>
        <w:jc w:val="both"/>
        <w:rPr>
          <w:rFonts w:ascii="Aptos Narrow" w:eastAsia="Times New Roman" w:hAnsi="Aptos Narrow" w:cs="Arial"/>
          <w:sz w:val="24"/>
          <w:szCs w:val="24"/>
          <w:lang w:eastAsia="fr-FR"/>
        </w:rPr>
      </w:pPr>
      <w:r w:rsidRPr="00852443">
        <w:rPr>
          <w:rFonts w:ascii="Aptos Narrow" w:eastAsia="Times New Roman" w:hAnsi="Aptos Narrow" w:cs="Arial"/>
          <w:sz w:val="24"/>
          <w:szCs w:val="24"/>
          <w:lang w:eastAsia="fr-FR"/>
        </w:rPr>
        <w:t>En novembre, vous recevrez une invitation à participer à une rencontre avec son enseignant(e). Cette rencontre est importante pour nous puisqu’elle permet d’échanger avec vous sur le développement des compétences de votre enfant, ses progrès ainsi que les moyens mis en place pour soutenir sa réussite.</w:t>
      </w:r>
    </w:p>
    <w:p w14:paraId="35777394" w14:textId="4D181A1E" w:rsidR="005A1608" w:rsidRPr="00E919D0" w:rsidRDefault="00852443" w:rsidP="00852443">
      <w:pPr>
        <w:shd w:val="clear" w:color="auto" w:fill="FFFFFF"/>
        <w:jc w:val="both"/>
        <w:rPr>
          <w:rFonts w:ascii="Aptos Narrow" w:eastAsia="Times New Roman" w:hAnsi="Aptos Narrow" w:cs="Arial"/>
          <w:sz w:val="24"/>
          <w:szCs w:val="24"/>
          <w:lang w:eastAsia="fr-FR"/>
        </w:rPr>
      </w:pPr>
      <w:r w:rsidRPr="00852443">
        <w:rPr>
          <w:rFonts w:ascii="Aptos Narrow" w:eastAsia="Times New Roman" w:hAnsi="Aptos Narrow" w:cs="Arial"/>
          <w:sz w:val="24"/>
          <w:szCs w:val="24"/>
          <w:lang w:eastAsia="fr-FR"/>
        </w:rPr>
        <w:t xml:space="preserve">C’est toujours un plaisir de collaborer avec vous afin de favoriser le bien-être et la réussite de votre enfant. </w:t>
      </w:r>
      <w:r w:rsidRPr="00852443">
        <w:rPr>
          <w:rFonts w:ascii="Aptos Narrow" w:eastAsia="Times New Roman" w:hAnsi="Aptos Narrow" w:cs="Arial"/>
          <w:b/>
          <w:bCs/>
          <w:sz w:val="24"/>
          <w:szCs w:val="24"/>
          <w:lang w:eastAsia="fr-FR"/>
        </w:rPr>
        <w:t>Le 1er bulletin sera déposé sur Clic École le 12 novembre 2026</w:t>
      </w:r>
      <w:r w:rsidRPr="00852443">
        <w:rPr>
          <w:rFonts w:ascii="Aptos Narrow" w:eastAsia="Times New Roman" w:hAnsi="Aptos Narrow" w:cs="Arial"/>
          <w:sz w:val="24"/>
          <w:szCs w:val="24"/>
          <w:lang w:eastAsia="fr-FR"/>
        </w:rPr>
        <w:t>.</w:t>
      </w:r>
    </w:p>
    <w:p w14:paraId="715194DE" w14:textId="77777777" w:rsidR="003A29B1" w:rsidRPr="00E919D0" w:rsidRDefault="003A29B1" w:rsidP="0032419A">
      <w:pPr>
        <w:spacing w:after="0" w:line="240" w:lineRule="auto"/>
        <w:rPr>
          <w:rFonts w:ascii="Aptos Narrow" w:eastAsia="Times New Roman" w:hAnsi="Aptos Narrow" w:cs="Arial"/>
          <w:sz w:val="24"/>
          <w:szCs w:val="24"/>
          <w:lang w:eastAsia="fr-FR"/>
        </w:rPr>
      </w:pPr>
    </w:p>
    <w:p w14:paraId="032E14D8" w14:textId="247A9D4E" w:rsidR="005403FC" w:rsidRPr="00494F89" w:rsidRDefault="005403FC" w:rsidP="00A230D8">
      <w:pPr>
        <w:spacing w:after="120" w:line="240" w:lineRule="auto"/>
        <w:jc w:val="both"/>
        <w:rPr>
          <w:rFonts w:ascii="Aptos Narrow" w:eastAsia="Times New Roman" w:hAnsi="Aptos Narrow" w:cs="Arial"/>
          <w:b/>
          <w:bCs/>
          <w:color w:val="33CCCC"/>
          <w:sz w:val="28"/>
          <w:szCs w:val="28"/>
          <w:lang w:eastAsia="fr-FR"/>
        </w:rPr>
      </w:pPr>
      <w:r w:rsidRPr="00494F89">
        <w:rPr>
          <w:rFonts w:ascii="Aptos Narrow" w:eastAsia="Times New Roman" w:hAnsi="Aptos Narrow" w:cs="Arial"/>
          <w:b/>
          <w:bCs/>
          <w:color w:val="33CCCC"/>
          <w:sz w:val="28"/>
          <w:szCs w:val="28"/>
          <w:lang w:eastAsia="fr-FR"/>
        </w:rPr>
        <w:t>DÉPARTS PLUS TÔT EN FIN DE JOURNÉE</w:t>
      </w:r>
      <w:r w:rsidR="00852443" w:rsidRPr="00494F89">
        <w:rPr>
          <w:rFonts w:ascii="Aptos Narrow" w:eastAsia="Times New Roman" w:hAnsi="Aptos Narrow" w:cs="Arial"/>
          <w:b/>
          <w:bCs/>
          <w:color w:val="33CCCC"/>
          <w:sz w:val="28"/>
          <w:szCs w:val="28"/>
          <w:lang w:eastAsia="fr-FR"/>
        </w:rPr>
        <w:t>, a</w:t>
      </w:r>
      <w:r w:rsidR="00852443" w:rsidRPr="00494F89">
        <w:rPr>
          <w:rFonts w:ascii="Aptos Narrow" w:eastAsia="Times New Roman" w:hAnsi="Aptos Narrow" w:cs="Arial"/>
          <w:b/>
          <w:bCs/>
          <w:color w:val="33CCCC"/>
          <w:sz w:val="28"/>
          <w:szCs w:val="28"/>
          <w:lang w:eastAsia="fr-FR"/>
        </w:rPr>
        <w:t>u risque de nous répéter</w:t>
      </w:r>
    </w:p>
    <w:p w14:paraId="19E24BC2" w14:textId="28FD0D73" w:rsidR="005403FC" w:rsidRPr="00E919D0" w:rsidRDefault="005403FC" w:rsidP="005403FC">
      <w:pPr>
        <w:spacing w:after="0" w:line="240" w:lineRule="auto"/>
        <w:jc w:val="both"/>
        <w:rPr>
          <w:rFonts w:ascii="Aptos Narrow" w:hAnsi="Aptos Narrow" w:cs="Arial"/>
          <w:sz w:val="24"/>
          <w:szCs w:val="24"/>
          <w:lang w:eastAsia="fr-CA"/>
        </w:rPr>
      </w:pPr>
      <w:r w:rsidRPr="00E919D0">
        <w:rPr>
          <w:rFonts w:ascii="Aptos Narrow" w:hAnsi="Aptos Narrow" w:cs="Arial"/>
          <w:sz w:val="24"/>
          <w:szCs w:val="24"/>
          <w:lang w:eastAsia="fr-CA"/>
        </w:rPr>
        <w:t>Si votre enfant prend habituellement l’autobus en fin de journée et que pour une raison particulière vous devez venir le chercher à l’école à la fin des classes :</w:t>
      </w:r>
    </w:p>
    <w:p w14:paraId="1981082E" w14:textId="516256AA" w:rsidR="005403FC" w:rsidRPr="00E919D0" w:rsidRDefault="005403FC" w:rsidP="005403FC">
      <w:pPr>
        <w:numPr>
          <w:ilvl w:val="0"/>
          <w:numId w:val="13"/>
        </w:numPr>
        <w:spacing w:after="0" w:line="240" w:lineRule="auto"/>
        <w:jc w:val="both"/>
        <w:rPr>
          <w:rFonts w:ascii="Aptos Narrow" w:hAnsi="Aptos Narrow" w:cs="Arial"/>
          <w:sz w:val="24"/>
          <w:szCs w:val="24"/>
          <w:lang w:eastAsia="fr-CA"/>
        </w:rPr>
      </w:pPr>
      <w:r w:rsidRPr="00E919D0">
        <w:rPr>
          <w:rFonts w:ascii="Aptos Narrow" w:hAnsi="Aptos Narrow" w:cs="Arial"/>
          <w:sz w:val="24"/>
          <w:szCs w:val="24"/>
          <w:lang w:eastAsia="fr-CA"/>
        </w:rPr>
        <w:t xml:space="preserve">Vous devez appeler au secrétariat de l’école </w:t>
      </w:r>
      <w:r w:rsidRPr="00E919D0">
        <w:rPr>
          <w:rFonts w:ascii="Aptos Narrow" w:hAnsi="Aptos Narrow" w:cs="Arial"/>
          <w:b/>
          <w:bCs/>
          <w:sz w:val="24"/>
          <w:szCs w:val="24"/>
          <w:highlight w:val="yellow"/>
          <w:lang w:eastAsia="fr-CA"/>
        </w:rPr>
        <w:t xml:space="preserve">avant 10 </w:t>
      </w:r>
      <w:r w:rsidR="00A230D8">
        <w:rPr>
          <w:rFonts w:ascii="Aptos Narrow" w:hAnsi="Aptos Narrow" w:cs="Arial"/>
          <w:b/>
          <w:bCs/>
          <w:sz w:val="24"/>
          <w:szCs w:val="24"/>
          <w:lang w:eastAsia="fr-CA"/>
        </w:rPr>
        <w:t>h;</w:t>
      </w:r>
    </w:p>
    <w:p w14:paraId="062387C2" w14:textId="7A3AB1CF" w:rsidR="005403FC" w:rsidRPr="00E919D0" w:rsidRDefault="005403FC" w:rsidP="005403FC">
      <w:pPr>
        <w:numPr>
          <w:ilvl w:val="0"/>
          <w:numId w:val="13"/>
        </w:numPr>
        <w:spacing w:after="0" w:line="240" w:lineRule="auto"/>
        <w:jc w:val="both"/>
        <w:rPr>
          <w:rFonts w:ascii="Aptos Narrow" w:hAnsi="Aptos Narrow" w:cs="Arial"/>
          <w:sz w:val="24"/>
          <w:szCs w:val="24"/>
          <w:lang w:eastAsia="fr-CA"/>
        </w:rPr>
      </w:pPr>
      <w:r w:rsidRPr="00E919D0">
        <w:rPr>
          <w:rFonts w:ascii="Aptos Narrow" w:hAnsi="Aptos Narrow" w:cs="Arial"/>
          <w:sz w:val="24"/>
          <w:szCs w:val="24"/>
          <w:lang w:eastAsia="fr-CA"/>
        </w:rPr>
        <w:t xml:space="preserve">Ces demandes doivent être </w:t>
      </w:r>
      <w:r w:rsidRPr="00E919D0">
        <w:rPr>
          <w:rFonts w:ascii="Aptos Narrow" w:hAnsi="Aptos Narrow" w:cs="Arial"/>
          <w:b/>
          <w:bCs/>
          <w:sz w:val="24"/>
          <w:szCs w:val="24"/>
          <w:highlight w:val="yellow"/>
          <w:lang w:eastAsia="fr-CA"/>
        </w:rPr>
        <w:t>occasionnelle</w:t>
      </w:r>
      <w:r w:rsidR="00A230D8">
        <w:rPr>
          <w:rFonts w:ascii="Aptos Narrow" w:hAnsi="Aptos Narrow" w:cs="Arial"/>
          <w:b/>
          <w:bCs/>
          <w:sz w:val="24"/>
          <w:szCs w:val="24"/>
          <w:lang w:eastAsia="fr-CA"/>
        </w:rPr>
        <w:t>.</w:t>
      </w:r>
    </w:p>
    <w:p w14:paraId="1C1BD60D" w14:textId="77777777" w:rsidR="005403FC" w:rsidRPr="00E919D0" w:rsidRDefault="005403FC" w:rsidP="005403FC">
      <w:pPr>
        <w:spacing w:after="0" w:line="240" w:lineRule="auto"/>
        <w:ind w:left="76"/>
        <w:jc w:val="both"/>
        <w:rPr>
          <w:rFonts w:ascii="Aptos Narrow" w:hAnsi="Aptos Narrow" w:cs="Arial"/>
          <w:sz w:val="24"/>
          <w:szCs w:val="24"/>
          <w:lang w:eastAsia="fr-CA"/>
        </w:rPr>
      </w:pPr>
    </w:p>
    <w:p w14:paraId="72EF6984" w14:textId="608FE39D" w:rsidR="005403FC" w:rsidRPr="00E919D0" w:rsidRDefault="005403FC" w:rsidP="005403FC">
      <w:pPr>
        <w:spacing w:after="0" w:line="240" w:lineRule="auto"/>
        <w:jc w:val="both"/>
        <w:rPr>
          <w:rFonts w:ascii="Aptos Narrow" w:hAnsi="Aptos Narrow" w:cs="Arial"/>
          <w:sz w:val="24"/>
          <w:szCs w:val="24"/>
          <w:lang w:eastAsia="fr-CA"/>
        </w:rPr>
      </w:pPr>
      <w:r w:rsidRPr="00E919D0">
        <w:rPr>
          <w:rFonts w:ascii="Aptos Narrow" w:hAnsi="Aptos Narrow" w:cs="Arial"/>
          <w:sz w:val="24"/>
          <w:szCs w:val="24"/>
          <w:lang w:eastAsia="fr-CA"/>
        </w:rPr>
        <w:t xml:space="preserve">Si les deux conditions ci-dessus ne sont pas respectées, ne nous pourrons malheureusement pas accepter votre demande. </w:t>
      </w:r>
      <w:r w:rsidRPr="00852443">
        <w:rPr>
          <w:rFonts w:ascii="Aptos Narrow" w:hAnsi="Aptos Narrow" w:cs="Arial"/>
          <w:b/>
          <w:bCs/>
          <w:sz w:val="24"/>
          <w:szCs w:val="24"/>
          <w:u w:val="single"/>
          <w:lang w:eastAsia="fr-CA"/>
        </w:rPr>
        <w:t>Le départ des élèves en fin de journée doit être constant</w:t>
      </w:r>
      <w:r w:rsidRPr="00E919D0">
        <w:rPr>
          <w:rFonts w:ascii="Aptos Narrow" w:hAnsi="Aptos Narrow" w:cs="Arial"/>
          <w:sz w:val="24"/>
          <w:szCs w:val="24"/>
          <w:lang w:eastAsia="fr-CA"/>
        </w:rPr>
        <w:t xml:space="preserve"> afin d’éviter des erreurs et ainsi assurer la sécurité des 3</w:t>
      </w:r>
      <w:r w:rsidR="00852443">
        <w:rPr>
          <w:rFonts w:ascii="Aptos Narrow" w:hAnsi="Aptos Narrow" w:cs="Arial"/>
          <w:sz w:val="24"/>
          <w:szCs w:val="24"/>
          <w:lang w:eastAsia="fr-CA"/>
        </w:rPr>
        <w:t>07</w:t>
      </w:r>
      <w:r w:rsidRPr="00E919D0">
        <w:rPr>
          <w:rFonts w:ascii="Aptos Narrow" w:hAnsi="Aptos Narrow" w:cs="Arial"/>
          <w:sz w:val="24"/>
          <w:szCs w:val="24"/>
          <w:lang w:eastAsia="fr-CA"/>
        </w:rPr>
        <w:t xml:space="preserve"> élèves de </w:t>
      </w:r>
      <w:r w:rsidRPr="00852443">
        <w:rPr>
          <w:rFonts w:ascii="Aptos Narrow" w:hAnsi="Aptos Narrow" w:cs="Arial"/>
          <w:b/>
          <w:bCs/>
          <w:sz w:val="28"/>
          <w:szCs w:val="28"/>
          <w:lang w:eastAsia="fr-CA"/>
        </w:rPr>
        <w:t>4</w:t>
      </w:r>
      <w:r w:rsidRPr="00852443">
        <w:rPr>
          <w:rFonts w:ascii="Aptos Narrow" w:hAnsi="Aptos Narrow" w:cs="Arial"/>
          <w:b/>
          <w:bCs/>
          <w:sz w:val="24"/>
          <w:szCs w:val="24"/>
          <w:lang w:eastAsia="fr-CA"/>
        </w:rPr>
        <w:t xml:space="preserve">, </w:t>
      </w:r>
      <w:r w:rsidRPr="00852443">
        <w:rPr>
          <w:rFonts w:ascii="Aptos Narrow" w:hAnsi="Aptos Narrow" w:cs="Arial"/>
          <w:b/>
          <w:bCs/>
          <w:sz w:val="28"/>
          <w:szCs w:val="28"/>
          <w:lang w:eastAsia="fr-CA"/>
        </w:rPr>
        <w:t>5</w:t>
      </w:r>
      <w:r w:rsidRPr="00852443">
        <w:rPr>
          <w:rFonts w:ascii="Aptos Narrow" w:hAnsi="Aptos Narrow" w:cs="Arial"/>
          <w:b/>
          <w:bCs/>
          <w:sz w:val="24"/>
          <w:szCs w:val="24"/>
          <w:lang w:eastAsia="fr-CA"/>
        </w:rPr>
        <w:t xml:space="preserve"> ,</w:t>
      </w:r>
      <w:r w:rsidRPr="00852443">
        <w:rPr>
          <w:rFonts w:ascii="Aptos Narrow" w:hAnsi="Aptos Narrow" w:cs="Arial"/>
          <w:b/>
          <w:bCs/>
          <w:sz w:val="28"/>
          <w:szCs w:val="28"/>
          <w:lang w:eastAsia="fr-CA"/>
        </w:rPr>
        <w:t>6</w:t>
      </w:r>
      <w:r w:rsidRPr="00E919D0">
        <w:rPr>
          <w:rFonts w:ascii="Aptos Narrow" w:hAnsi="Aptos Narrow" w:cs="Arial"/>
          <w:sz w:val="24"/>
          <w:szCs w:val="24"/>
          <w:lang w:eastAsia="fr-CA"/>
        </w:rPr>
        <w:t xml:space="preserve"> et </w:t>
      </w:r>
      <w:r w:rsidRPr="00852443">
        <w:rPr>
          <w:rFonts w:ascii="Aptos Narrow" w:hAnsi="Aptos Narrow" w:cs="Arial"/>
          <w:b/>
          <w:bCs/>
          <w:sz w:val="28"/>
          <w:szCs w:val="28"/>
          <w:lang w:eastAsia="fr-CA"/>
        </w:rPr>
        <w:t>7</w:t>
      </w:r>
      <w:r w:rsidRPr="00E919D0">
        <w:rPr>
          <w:rFonts w:ascii="Aptos Narrow" w:hAnsi="Aptos Narrow" w:cs="Arial"/>
          <w:sz w:val="24"/>
          <w:szCs w:val="24"/>
          <w:lang w:eastAsia="fr-CA"/>
        </w:rPr>
        <w:t xml:space="preserve"> ans.</w:t>
      </w:r>
    </w:p>
    <w:p w14:paraId="17EF553A" w14:textId="77777777" w:rsidR="003A29B1" w:rsidRPr="00E919D0" w:rsidRDefault="003A29B1" w:rsidP="0032419A">
      <w:pPr>
        <w:spacing w:after="0" w:line="240" w:lineRule="auto"/>
        <w:jc w:val="both"/>
        <w:rPr>
          <w:rFonts w:ascii="Aptos Narrow" w:eastAsia="Times New Roman" w:hAnsi="Aptos Narrow" w:cs="Arial"/>
          <w:color w:val="ED7D31" w:themeColor="accent2"/>
          <w:sz w:val="24"/>
          <w:szCs w:val="24"/>
          <w:lang w:eastAsia="fr-FR"/>
        </w:rPr>
      </w:pPr>
    </w:p>
    <w:p w14:paraId="7ABD72A9" w14:textId="5657B8A4" w:rsidR="00DC3EC8" w:rsidRPr="00494F89" w:rsidRDefault="00DC3EC8" w:rsidP="00A230D8">
      <w:pPr>
        <w:spacing w:after="120" w:line="240" w:lineRule="auto"/>
        <w:jc w:val="both"/>
        <w:rPr>
          <w:rFonts w:ascii="Aptos Narrow" w:eastAsia="Times New Roman" w:hAnsi="Aptos Narrow" w:cs="Arial"/>
          <w:b/>
          <w:bCs/>
          <w:color w:val="33CCCC"/>
          <w:sz w:val="28"/>
          <w:szCs w:val="28"/>
          <w:lang w:eastAsia="fr-FR"/>
        </w:rPr>
      </w:pPr>
      <w:r w:rsidRPr="00494F89">
        <w:rPr>
          <w:rFonts w:ascii="Aptos Narrow" w:eastAsia="Times New Roman" w:hAnsi="Aptos Narrow" w:cs="Arial"/>
          <w:b/>
          <w:bCs/>
          <w:color w:val="33CCCC"/>
          <w:sz w:val="28"/>
          <w:szCs w:val="28"/>
          <w:lang w:eastAsia="fr-FR"/>
        </w:rPr>
        <w:t>CIRCULATION DANS L’ÉCOLE</w:t>
      </w:r>
    </w:p>
    <w:p w14:paraId="4E027234" w14:textId="77777777" w:rsidR="005A1608" w:rsidRPr="00E919D0" w:rsidRDefault="005A1608" w:rsidP="00A230D8">
      <w:pPr>
        <w:spacing w:after="0" w:line="240" w:lineRule="auto"/>
        <w:jc w:val="both"/>
        <w:rPr>
          <w:rFonts w:ascii="Aptos Narrow" w:eastAsia="Times New Roman" w:hAnsi="Aptos Narrow" w:cs="Arial"/>
          <w:sz w:val="24"/>
          <w:szCs w:val="24"/>
          <w:lang w:eastAsia="fr-FR"/>
        </w:rPr>
      </w:pPr>
      <w:r w:rsidRPr="00E919D0">
        <w:rPr>
          <w:rFonts w:ascii="Aptos Narrow" w:eastAsia="Times New Roman" w:hAnsi="Aptos Narrow" w:cs="Arial"/>
          <w:sz w:val="24"/>
          <w:szCs w:val="24"/>
          <w:lang w:eastAsia="fr-FR"/>
        </w:rPr>
        <w:t xml:space="preserve">Pour assurer la sécurité de tous les élèves et le bon déroulement des activités scolaires, nous vous rappelons que </w:t>
      </w:r>
      <w:r w:rsidRPr="00E919D0">
        <w:rPr>
          <w:rFonts w:ascii="Aptos Narrow" w:eastAsia="Times New Roman" w:hAnsi="Aptos Narrow" w:cs="Arial"/>
          <w:b/>
          <w:bCs/>
          <w:sz w:val="24"/>
          <w:szCs w:val="24"/>
          <w:lang w:eastAsia="fr-FR"/>
        </w:rPr>
        <w:t>toute visite dans les classes doit être autorisée au préalable</w:t>
      </w:r>
      <w:r w:rsidRPr="00E919D0">
        <w:rPr>
          <w:rFonts w:ascii="Aptos Narrow" w:eastAsia="Times New Roman" w:hAnsi="Aptos Narrow" w:cs="Arial"/>
          <w:sz w:val="24"/>
          <w:szCs w:val="24"/>
          <w:lang w:eastAsia="fr-FR"/>
        </w:rPr>
        <w:t>.</w:t>
      </w:r>
    </w:p>
    <w:p w14:paraId="4EE40EA7" w14:textId="44A9A1BA" w:rsidR="005A1608" w:rsidRPr="00E919D0" w:rsidRDefault="005A1608" w:rsidP="005A1608">
      <w:pPr>
        <w:spacing w:before="120" w:after="0" w:line="240" w:lineRule="auto"/>
        <w:jc w:val="both"/>
        <w:rPr>
          <w:rFonts w:ascii="Aptos Narrow" w:eastAsia="Times New Roman" w:hAnsi="Aptos Narrow" w:cs="Arial"/>
          <w:sz w:val="24"/>
          <w:szCs w:val="24"/>
          <w:lang w:eastAsia="fr-FR"/>
        </w:rPr>
      </w:pPr>
      <w:r w:rsidRPr="00E919D0">
        <w:rPr>
          <w:rFonts w:ascii="Aptos Narrow" w:eastAsia="Times New Roman" w:hAnsi="Aptos Narrow" w:cs="Arial"/>
          <w:sz w:val="24"/>
          <w:szCs w:val="24"/>
          <w:lang w:eastAsia="fr-FR"/>
        </w:rPr>
        <w:t xml:space="preserve">Nous vous demandons donc de </w:t>
      </w:r>
      <w:r w:rsidRPr="00E919D0">
        <w:rPr>
          <w:rFonts w:ascii="Aptos Narrow" w:eastAsia="Times New Roman" w:hAnsi="Aptos Narrow" w:cs="Arial"/>
          <w:b/>
          <w:bCs/>
          <w:sz w:val="24"/>
          <w:szCs w:val="24"/>
          <w:lang w:eastAsia="fr-FR"/>
        </w:rPr>
        <w:t>vous présenter au secrétariat à votre arrivée à l’école</w:t>
      </w:r>
      <w:r w:rsidRPr="00E919D0">
        <w:rPr>
          <w:rFonts w:ascii="Aptos Narrow" w:eastAsia="Times New Roman" w:hAnsi="Aptos Narrow" w:cs="Arial"/>
          <w:sz w:val="24"/>
          <w:szCs w:val="24"/>
          <w:lang w:eastAsia="fr-FR"/>
        </w:rPr>
        <w:t xml:space="preserve"> et </w:t>
      </w:r>
      <w:r w:rsidRPr="00E919D0">
        <w:rPr>
          <w:rFonts w:ascii="Aptos Narrow" w:eastAsia="Times New Roman" w:hAnsi="Aptos Narrow" w:cs="Arial"/>
          <w:b/>
          <w:bCs/>
          <w:sz w:val="24"/>
          <w:szCs w:val="24"/>
          <w:lang w:eastAsia="fr-FR"/>
        </w:rPr>
        <w:t>d’attendre qu’un membre du personnel vous accompagne ou vous donne l’autorisation de vous rendre au local</w:t>
      </w:r>
      <w:r w:rsidRPr="00E919D0">
        <w:rPr>
          <w:rFonts w:ascii="Aptos Narrow" w:eastAsia="Times New Roman" w:hAnsi="Aptos Narrow" w:cs="Arial"/>
          <w:sz w:val="24"/>
          <w:szCs w:val="24"/>
          <w:lang w:eastAsia="fr-FR"/>
        </w:rPr>
        <w:t xml:space="preserve">. </w:t>
      </w:r>
      <w:r w:rsidRPr="00E919D0">
        <w:rPr>
          <w:rStyle w:val="lev"/>
          <w:rFonts w:ascii="Aptos Narrow" w:hAnsi="Aptos Narrow"/>
          <w:sz w:val="24"/>
          <w:szCs w:val="24"/>
        </w:rPr>
        <w:t>Si vous venez chercher votre enfant</w:t>
      </w:r>
      <w:r w:rsidRPr="00E919D0">
        <w:rPr>
          <w:rFonts w:ascii="Aptos Narrow" w:hAnsi="Aptos Narrow"/>
          <w:sz w:val="24"/>
          <w:szCs w:val="24"/>
        </w:rPr>
        <w:t xml:space="preserve">, nous vous demandons de </w:t>
      </w:r>
      <w:r w:rsidRPr="00E919D0">
        <w:rPr>
          <w:rStyle w:val="lev"/>
          <w:rFonts w:ascii="Aptos Narrow" w:hAnsi="Aptos Narrow"/>
          <w:sz w:val="24"/>
          <w:szCs w:val="24"/>
        </w:rPr>
        <w:t>patienter à l’entrée de l’école</w:t>
      </w:r>
      <w:r w:rsidRPr="00E919D0">
        <w:rPr>
          <w:rFonts w:ascii="Aptos Narrow" w:hAnsi="Aptos Narrow"/>
          <w:sz w:val="24"/>
          <w:szCs w:val="24"/>
        </w:rPr>
        <w:t>. Un membre du personnel ira chercher votre enfant.</w:t>
      </w:r>
    </w:p>
    <w:p w14:paraId="1E130DBD" w14:textId="77777777" w:rsidR="005A1608" w:rsidRPr="00E919D0" w:rsidRDefault="005A1608" w:rsidP="005A1608">
      <w:pPr>
        <w:spacing w:before="120" w:after="0" w:line="240" w:lineRule="auto"/>
        <w:jc w:val="both"/>
        <w:rPr>
          <w:rFonts w:ascii="Aptos Narrow" w:eastAsia="Times New Roman" w:hAnsi="Aptos Narrow" w:cs="Arial"/>
          <w:sz w:val="24"/>
          <w:szCs w:val="24"/>
          <w:lang w:eastAsia="fr-FR"/>
        </w:rPr>
      </w:pPr>
      <w:r w:rsidRPr="00E919D0">
        <w:rPr>
          <w:rFonts w:ascii="Aptos Narrow" w:eastAsia="Times New Roman" w:hAnsi="Aptos Narrow" w:cs="Arial"/>
          <w:sz w:val="24"/>
          <w:szCs w:val="24"/>
          <w:lang w:eastAsia="fr-FR"/>
        </w:rPr>
        <w:lastRenderedPageBreak/>
        <w:t>Merci de votre collaboration et de votre compréhension.</w:t>
      </w:r>
    </w:p>
    <w:p w14:paraId="33F25748" w14:textId="77777777" w:rsidR="00DC3EC8" w:rsidRPr="00E919D0" w:rsidRDefault="00DC3EC8" w:rsidP="0032419A">
      <w:pPr>
        <w:spacing w:after="0" w:line="240" w:lineRule="auto"/>
        <w:jc w:val="both"/>
        <w:rPr>
          <w:rFonts w:ascii="Aptos Narrow" w:eastAsia="Times New Roman" w:hAnsi="Aptos Narrow" w:cs="Arial"/>
          <w:b/>
          <w:bCs/>
          <w:color w:val="33CCCC"/>
          <w:sz w:val="24"/>
          <w:szCs w:val="24"/>
          <w:lang w:eastAsia="fr-FR"/>
        </w:rPr>
      </w:pPr>
    </w:p>
    <w:p w14:paraId="7A5A0628" w14:textId="39B548FA" w:rsidR="00EF5F43" w:rsidRPr="00494F89" w:rsidRDefault="003D086C" w:rsidP="00A230D8">
      <w:pPr>
        <w:spacing w:after="120" w:line="240" w:lineRule="auto"/>
        <w:jc w:val="both"/>
        <w:rPr>
          <w:rFonts w:ascii="Aptos Narrow" w:eastAsia="Times New Roman" w:hAnsi="Aptos Narrow" w:cs="Arial"/>
          <w:b/>
          <w:bCs/>
          <w:color w:val="33CCCC"/>
          <w:sz w:val="28"/>
          <w:szCs w:val="28"/>
          <w:lang w:eastAsia="fr-FR"/>
        </w:rPr>
      </w:pPr>
      <w:r w:rsidRPr="00494F89">
        <w:rPr>
          <w:rFonts w:ascii="Aptos Narrow" w:eastAsia="Times New Roman" w:hAnsi="Aptos Narrow" w:cs="Arial"/>
          <w:b/>
          <w:bCs/>
          <w:color w:val="33CCCC"/>
          <w:sz w:val="28"/>
          <w:szCs w:val="28"/>
          <w:lang w:eastAsia="fr-FR"/>
        </w:rPr>
        <w:t>JOURNÉES TEMPÊTES</w:t>
      </w:r>
    </w:p>
    <w:p w14:paraId="6587394F" w14:textId="101E0EAD" w:rsidR="005954BA" w:rsidRPr="005954BA" w:rsidRDefault="005954BA" w:rsidP="005954BA">
      <w:pPr>
        <w:spacing w:before="120" w:after="0" w:line="240" w:lineRule="auto"/>
        <w:jc w:val="both"/>
        <w:rPr>
          <w:rStyle w:val="lev"/>
          <w:rFonts w:ascii="Aptos Narrow" w:hAnsi="Aptos Narrow"/>
          <w:b w:val="0"/>
          <w:bCs w:val="0"/>
          <w:sz w:val="24"/>
          <w:szCs w:val="24"/>
        </w:rPr>
      </w:pPr>
      <w:r w:rsidRPr="005954BA">
        <w:rPr>
          <w:rStyle w:val="lev"/>
          <w:rFonts w:ascii="Aptos Narrow" w:hAnsi="Aptos Narrow"/>
          <w:sz w:val="24"/>
          <w:szCs w:val="24"/>
        </w:rPr>
        <w:t>En cas de tempête de neige</w:t>
      </w:r>
      <w:r w:rsidRPr="005954BA">
        <w:rPr>
          <w:rStyle w:val="lev"/>
          <w:rFonts w:ascii="Aptos Narrow" w:hAnsi="Aptos Narrow"/>
          <w:b w:val="0"/>
          <w:bCs w:val="0"/>
          <w:sz w:val="24"/>
          <w:szCs w:val="24"/>
        </w:rPr>
        <w:t xml:space="preserve">, si la direction générale du CSSBE décide de suspendre les cours, le service de garde de l’École primaire de l’Éveil demeurera ouvert. Votre enfant devra toutefois être déjà inscrit </w:t>
      </w:r>
      <w:r>
        <w:rPr>
          <w:rStyle w:val="lev"/>
          <w:rFonts w:ascii="Aptos Narrow" w:hAnsi="Aptos Narrow"/>
          <w:b w:val="0"/>
          <w:bCs w:val="0"/>
          <w:sz w:val="24"/>
          <w:szCs w:val="24"/>
        </w:rPr>
        <w:t xml:space="preserve">à ces journées </w:t>
      </w:r>
      <w:r w:rsidRPr="005954BA">
        <w:rPr>
          <w:rStyle w:val="lev"/>
          <w:rFonts w:ascii="Aptos Narrow" w:hAnsi="Aptos Narrow"/>
          <w:b w:val="0"/>
          <w:bCs w:val="0"/>
          <w:sz w:val="24"/>
          <w:szCs w:val="24"/>
        </w:rPr>
        <w:t xml:space="preserve">pour pouvoir le fréquenter </w:t>
      </w:r>
      <w:r>
        <w:rPr>
          <w:rStyle w:val="lev"/>
          <w:rFonts w:ascii="Aptos Narrow" w:hAnsi="Aptos Narrow"/>
          <w:b w:val="0"/>
          <w:bCs w:val="0"/>
          <w:sz w:val="24"/>
          <w:szCs w:val="24"/>
        </w:rPr>
        <w:t>à ce moment</w:t>
      </w:r>
      <w:r w:rsidRPr="005954BA">
        <w:rPr>
          <w:rStyle w:val="lev"/>
          <w:rFonts w:ascii="Aptos Narrow" w:hAnsi="Aptos Narrow"/>
          <w:b w:val="0"/>
          <w:bCs w:val="0"/>
          <w:sz w:val="24"/>
          <w:szCs w:val="24"/>
        </w:rPr>
        <w:t>.</w:t>
      </w:r>
    </w:p>
    <w:p w14:paraId="0FAE81DD" w14:textId="77777777" w:rsidR="005954BA" w:rsidRPr="005954BA" w:rsidRDefault="005954BA" w:rsidP="005954BA">
      <w:pPr>
        <w:spacing w:before="120" w:after="0" w:line="240" w:lineRule="auto"/>
        <w:jc w:val="both"/>
        <w:rPr>
          <w:rStyle w:val="lev"/>
          <w:rFonts w:ascii="Aptos Narrow" w:hAnsi="Aptos Narrow"/>
          <w:sz w:val="24"/>
          <w:szCs w:val="24"/>
        </w:rPr>
      </w:pPr>
      <w:r w:rsidRPr="005954BA">
        <w:rPr>
          <w:rStyle w:val="lev"/>
          <w:rFonts w:ascii="Aptos Narrow" w:hAnsi="Aptos Narrow"/>
          <w:sz w:val="24"/>
          <w:szCs w:val="24"/>
        </w:rPr>
        <w:t>Veuillez noter que si le CSSBE procède à la fermeture de ses établissements, le service de garde sera également fermé.</w:t>
      </w:r>
    </w:p>
    <w:p w14:paraId="34B8BFEC" w14:textId="77777777" w:rsidR="005954BA" w:rsidRPr="005954BA" w:rsidRDefault="005954BA" w:rsidP="005954BA">
      <w:pPr>
        <w:spacing w:before="120" w:after="0" w:line="240" w:lineRule="auto"/>
        <w:jc w:val="both"/>
        <w:rPr>
          <w:rStyle w:val="lev"/>
          <w:rFonts w:ascii="Aptos Narrow" w:hAnsi="Aptos Narrow"/>
          <w:b w:val="0"/>
          <w:bCs w:val="0"/>
          <w:sz w:val="24"/>
          <w:szCs w:val="24"/>
        </w:rPr>
      </w:pPr>
      <w:r w:rsidRPr="005954BA">
        <w:rPr>
          <w:rStyle w:val="lev"/>
          <w:rFonts w:ascii="Aptos Narrow" w:hAnsi="Aptos Narrow"/>
          <w:b w:val="0"/>
          <w:bCs w:val="0"/>
          <w:sz w:val="24"/>
          <w:szCs w:val="24"/>
        </w:rPr>
        <w:t xml:space="preserve">Il est très important de consulter régulièrement le site Internet du CSSBE au cssbe.gouv.qc.ca pour connaître l’état de la situation lors des intempéries. Vous pouvez également vous inscrire au service </w:t>
      </w:r>
      <w:r w:rsidRPr="005954BA">
        <w:rPr>
          <w:rStyle w:val="lev"/>
          <w:rFonts w:ascii="Aptos Narrow" w:hAnsi="Aptos Narrow"/>
          <w:sz w:val="24"/>
          <w:szCs w:val="24"/>
        </w:rPr>
        <w:t>Alerte tempête</w:t>
      </w:r>
      <w:r w:rsidRPr="005954BA">
        <w:rPr>
          <w:rStyle w:val="lev"/>
          <w:rFonts w:ascii="Aptos Narrow" w:hAnsi="Aptos Narrow"/>
          <w:b w:val="0"/>
          <w:bCs w:val="0"/>
          <w:sz w:val="24"/>
          <w:szCs w:val="24"/>
        </w:rPr>
        <w:t xml:space="preserve"> directement sur le site afin de recevoir les avis par courriel.</w:t>
      </w:r>
    </w:p>
    <w:p w14:paraId="2CBFA2B0" w14:textId="77777777" w:rsidR="005403FC" w:rsidRPr="00494F89" w:rsidRDefault="005403FC" w:rsidP="0032419A">
      <w:pPr>
        <w:spacing w:after="0" w:line="240" w:lineRule="auto"/>
        <w:rPr>
          <w:rFonts w:ascii="Aptos Narrow" w:eastAsia="Times New Roman" w:hAnsi="Aptos Narrow" w:cs="Arial"/>
          <w:b/>
          <w:bCs/>
          <w:color w:val="FF3399"/>
          <w:sz w:val="24"/>
          <w:szCs w:val="24"/>
          <w:lang w:eastAsia="fr-FR"/>
        </w:rPr>
      </w:pPr>
    </w:p>
    <w:p w14:paraId="7B606AC5" w14:textId="77777777" w:rsidR="00494F89" w:rsidRDefault="00494F89" w:rsidP="00A230D8">
      <w:pPr>
        <w:spacing w:after="120" w:line="240" w:lineRule="auto"/>
        <w:rPr>
          <w:rFonts w:ascii="Aptos Narrow" w:eastAsia="Times New Roman" w:hAnsi="Aptos Narrow" w:cs="Arial"/>
          <w:b/>
          <w:bCs/>
          <w:color w:val="FF3399"/>
          <w:sz w:val="28"/>
          <w:szCs w:val="28"/>
          <w:lang w:eastAsia="fr-FR"/>
        </w:rPr>
      </w:pPr>
    </w:p>
    <w:p w14:paraId="364CDAB9" w14:textId="142570AD" w:rsidR="00D6388A" w:rsidRPr="00494F89" w:rsidRDefault="00AF6FF5" w:rsidP="00A230D8">
      <w:pPr>
        <w:spacing w:after="120" w:line="240" w:lineRule="auto"/>
        <w:rPr>
          <w:rFonts w:ascii="Aptos Narrow" w:eastAsia="Times New Roman" w:hAnsi="Aptos Narrow" w:cs="Arial"/>
          <w:b/>
          <w:bCs/>
          <w:color w:val="FF3399"/>
          <w:sz w:val="28"/>
          <w:szCs w:val="28"/>
          <w:lang w:eastAsia="fr-FR"/>
        </w:rPr>
      </w:pPr>
      <w:r w:rsidRPr="00494F89">
        <w:rPr>
          <w:rFonts w:ascii="Aptos Narrow" w:eastAsia="Times New Roman" w:hAnsi="Aptos Narrow" w:cs="Arial"/>
          <w:b/>
          <w:bCs/>
          <w:color w:val="FF3399"/>
          <w:sz w:val="28"/>
          <w:szCs w:val="28"/>
          <w:lang w:eastAsia="fr-FR"/>
        </w:rPr>
        <w:t>CON</w:t>
      </w:r>
      <w:r w:rsidR="00663B1D" w:rsidRPr="00494F89">
        <w:rPr>
          <w:rFonts w:ascii="Aptos Narrow" w:eastAsia="Times New Roman" w:hAnsi="Aptos Narrow" w:cs="Arial"/>
          <w:b/>
          <w:bCs/>
          <w:color w:val="FF3399"/>
          <w:sz w:val="28"/>
          <w:szCs w:val="28"/>
          <w:lang w:eastAsia="fr-FR"/>
        </w:rPr>
        <w:t>SEIL D’ÉTABLISSEMENT</w:t>
      </w:r>
    </w:p>
    <w:p w14:paraId="50CA141E" w14:textId="1BE8E71C" w:rsidR="00663B1D" w:rsidRPr="00E919D0" w:rsidRDefault="00663B1D" w:rsidP="00A230D8">
      <w:pPr>
        <w:spacing w:after="0" w:line="240" w:lineRule="auto"/>
        <w:jc w:val="both"/>
        <w:rPr>
          <w:rFonts w:ascii="Aptos Narrow" w:eastAsia="Times New Roman" w:hAnsi="Aptos Narrow" w:cs="Arial"/>
          <w:sz w:val="24"/>
          <w:szCs w:val="24"/>
          <w:lang w:eastAsia="fr-FR"/>
        </w:rPr>
      </w:pPr>
      <w:r w:rsidRPr="00E919D0">
        <w:rPr>
          <w:rFonts w:ascii="Aptos Narrow" w:eastAsia="Times New Roman" w:hAnsi="Aptos Narrow" w:cs="Arial"/>
          <w:sz w:val="24"/>
          <w:szCs w:val="24"/>
          <w:lang w:eastAsia="fr-FR"/>
        </w:rPr>
        <w:t>Le 2</w:t>
      </w:r>
      <w:r w:rsidR="005954BA">
        <w:rPr>
          <w:rFonts w:ascii="Aptos Narrow" w:eastAsia="Times New Roman" w:hAnsi="Aptos Narrow" w:cs="Arial"/>
          <w:sz w:val="24"/>
          <w:szCs w:val="24"/>
          <w:lang w:eastAsia="fr-FR"/>
        </w:rPr>
        <w:t>0</w:t>
      </w:r>
      <w:r w:rsidRPr="00E919D0">
        <w:rPr>
          <w:rFonts w:ascii="Aptos Narrow" w:eastAsia="Times New Roman" w:hAnsi="Aptos Narrow" w:cs="Arial"/>
          <w:sz w:val="24"/>
          <w:szCs w:val="24"/>
          <w:lang w:eastAsia="fr-FR"/>
        </w:rPr>
        <w:t xml:space="preserve"> octobre </w:t>
      </w:r>
      <w:r w:rsidR="00494F89">
        <w:rPr>
          <w:rFonts w:ascii="Aptos Narrow" w:eastAsia="Times New Roman" w:hAnsi="Aptos Narrow" w:cs="Arial"/>
          <w:sz w:val="24"/>
          <w:szCs w:val="24"/>
          <w:lang w:eastAsia="fr-FR"/>
        </w:rPr>
        <w:t>aura</w:t>
      </w:r>
      <w:r w:rsidRPr="00E919D0">
        <w:rPr>
          <w:rFonts w:ascii="Aptos Narrow" w:eastAsia="Times New Roman" w:hAnsi="Aptos Narrow" w:cs="Arial"/>
          <w:sz w:val="24"/>
          <w:szCs w:val="24"/>
          <w:lang w:eastAsia="fr-FR"/>
        </w:rPr>
        <w:t xml:space="preserve"> lieu notre premier </w:t>
      </w:r>
      <w:r w:rsidR="003D1577" w:rsidRPr="00E919D0">
        <w:rPr>
          <w:rFonts w:ascii="Aptos Narrow" w:eastAsia="Times New Roman" w:hAnsi="Aptos Narrow" w:cs="Arial"/>
          <w:sz w:val="24"/>
          <w:szCs w:val="24"/>
          <w:lang w:eastAsia="fr-FR"/>
        </w:rPr>
        <w:t>conseil d’établissement</w:t>
      </w:r>
      <w:r w:rsidRPr="00E919D0">
        <w:rPr>
          <w:rFonts w:ascii="Aptos Narrow" w:eastAsia="Times New Roman" w:hAnsi="Aptos Narrow" w:cs="Arial"/>
          <w:sz w:val="24"/>
          <w:szCs w:val="24"/>
          <w:lang w:eastAsia="fr-FR"/>
        </w:rPr>
        <w:t>.</w:t>
      </w:r>
      <w:r w:rsidR="00043990" w:rsidRPr="00E919D0">
        <w:rPr>
          <w:rFonts w:ascii="Aptos Narrow" w:eastAsia="Times New Roman" w:hAnsi="Aptos Narrow" w:cs="Arial"/>
          <w:sz w:val="24"/>
          <w:szCs w:val="24"/>
          <w:lang w:eastAsia="fr-FR"/>
        </w:rPr>
        <w:t xml:space="preserve"> Le comité est formé de</w:t>
      </w:r>
      <w:r w:rsidR="003D1577" w:rsidRPr="00E919D0">
        <w:rPr>
          <w:rFonts w:ascii="Aptos Narrow" w:eastAsia="Times New Roman" w:hAnsi="Aptos Narrow" w:cs="Arial"/>
          <w:sz w:val="24"/>
          <w:szCs w:val="24"/>
          <w:lang w:eastAsia="fr-FR"/>
        </w:rPr>
        <w:t>s personnes suivantes</w:t>
      </w:r>
      <w:r w:rsidR="003D1577" w:rsidRPr="00E919D0">
        <w:rPr>
          <w:rFonts w:ascii="Aptos Narrow" w:eastAsia="Times New Roman" w:hAnsi="Aptos Narrow" w:cs="Cambria"/>
          <w:sz w:val="24"/>
          <w:szCs w:val="24"/>
          <w:lang w:eastAsia="fr-FR"/>
        </w:rPr>
        <w:t> </w:t>
      </w:r>
      <w:r w:rsidR="003D1577" w:rsidRPr="00E919D0">
        <w:rPr>
          <w:rFonts w:ascii="Aptos Narrow" w:eastAsia="Times New Roman" w:hAnsi="Aptos Narrow" w:cs="Arial"/>
          <w:sz w:val="24"/>
          <w:szCs w:val="24"/>
          <w:lang w:eastAsia="fr-FR"/>
        </w:rPr>
        <w:t>:</w:t>
      </w:r>
    </w:p>
    <w:p w14:paraId="31BC3DE1" w14:textId="2B03EBA3" w:rsidR="00DA4495" w:rsidRPr="00E919D0" w:rsidRDefault="00DA4495" w:rsidP="00DA4495">
      <w:pPr>
        <w:tabs>
          <w:tab w:val="left" w:pos="270"/>
          <w:tab w:val="left" w:pos="2127"/>
          <w:tab w:val="left" w:pos="4680"/>
          <w:tab w:val="right" w:pos="9356"/>
        </w:tabs>
        <w:spacing w:after="0" w:line="240" w:lineRule="auto"/>
        <w:jc w:val="both"/>
        <w:rPr>
          <w:rFonts w:ascii="Aptos Narrow" w:eastAsia="Times New Roman" w:hAnsi="Aptos Narrow"/>
          <w:sz w:val="24"/>
          <w:szCs w:val="24"/>
          <w:lang w:eastAsia="fr-FR"/>
        </w:rPr>
      </w:pPr>
    </w:p>
    <w:p w14:paraId="695040F8" w14:textId="77777777" w:rsidR="005954BA" w:rsidRPr="005954BA" w:rsidRDefault="005954BA" w:rsidP="005954BA">
      <w:pPr>
        <w:tabs>
          <w:tab w:val="left" w:pos="270"/>
          <w:tab w:val="left" w:pos="2127"/>
          <w:tab w:val="left" w:pos="4680"/>
          <w:tab w:val="right" w:pos="9356"/>
        </w:tabs>
        <w:spacing w:after="0" w:line="240" w:lineRule="auto"/>
        <w:jc w:val="both"/>
        <w:rPr>
          <w:rFonts w:ascii="Verdana" w:eastAsia="Times New Roman" w:hAnsi="Verdana" w:cs="Cambria"/>
          <w:sz w:val="20"/>
          <w:szCs w:val="20"/>
          <w:lang w:eastAsia="fr-FR"/>
        </w:rPr>
      </w:pPr>
      <w:r w:rsidRPr="005954BA">
        <w:rPr>
          <w:rFonts w:ascii="Verdana" w:eastAsia="Times New Roman" w:hAnsi="Verdana" w:cs="Cambria"/>
          <w:sz w:val="20"/>
          <w:szCs w:val="20"/>
          <w:u w:val="single"/>
          <w:lang w:eastAsia="fr-FR"/>
        </w:rPr>
        <w:t>Représentantes des parents</w:t>
      </w:r>
      <w:r w:rsidRPr="005954BA">
        <w:rPr>
          <w:rFonts w:ascii="Verdana" w:eastAsia="Times New Roman" w:hAnsi="Verdana" w:cs="Cambria"/>
          <w:sz w:val="20"/>
          <w:szCs w:val="20"/>
          <w:lang w:eastAsia="fr-FR"/>
        </w:rPr>
        <w:tab/>
        <w:t>M. Alex Larochelle</w:t>
      </w:r>
    </w:p>
    <w:p w14:paraId="46D95AA3" w14:textId="77777777" w:rsidR="005954BA" w:rsidRPr="005954BA" w:rsidRDefault="005954BA" w:rsidP="005954BA">
      <w:pPr>
        <w:tabs>
          <w:tab w:val="left" w:pos="4680"/>
          <w:tab w:val="right" w:pos="9356"/>
        </w:tabs>
        <w:spacing w:after="0" w:line="240" w:lineRule="auto"/>
        <w:jc w:val="both"/>
        <w:rPr>
          <w:rFonts w:ascii="Verdana" w:eastAsia="Times New Roman" w:hAnsi="Verdana" w:cs="Cambria"/>
          <w:sz w:val="20"/>
          <w:szCs w:val="20"/>
          <w:lang w:eastAsia="fr-FR"/>
        </w:rPr>
      </w:pPr>
      <w:r w:rsidRPr="005954BA">
        <w:rPr>
          <w:rFonts w:ascii="Verdana" w:eastAsia="Times New Roman" w:hAnsi="Verdana" w:cs="Cambria"/>
          <w:sz w:val="20"/>
          <w:szCs w:val="20"/>
          <w:lang w:eastAsia="fr-FR"/>
        </w:rPr>
        <w:tab/>
        <w:t>M. David Caron</w:t>
      </w:r>
    </w:p>
    <w:p w14:paraId="1B76F250" w14:textId="77777777" w:rsidR="005954BA" w:rsidRPr="005954BA" w:rsidRDefault="005954BA" w:rsidP="005954BA">
      <w:pPr>
        <w:tabs>
          <w:tab w:val="left" w:pos="4680"/>
          <w:tab w:val="right" w:pos="9356"/>
        </w:tabs>
        <w:spacing w:after="0" w:line="240" w:lineRule="auto"/>
        <w:ind w:left="720"/>
        <w:jc w:val="both"/>
        <w:rPr>
          <w:rFonts w:ascii="Verdana" w:eastAsia="Times New Roman" w:hAnsi="Verdana" w:cs="Cambria"/>
          <w:sz w:val="20"/>
          <w:szCs w:val="20"/>
          <w:lang w:eastAsia="fr-FR"/>
        </w:rPr>
      </w:pPr>
      <w:r w:rsidRPr="005954BA">
        <w:rPr>
          <w:rFonts w:ascii="Verdana" w:eastAsia="Times New Roman" w:hAnsi="Verdana" w:cs="Cambria"/>
          <w:sz w:val="20"/>
          <w:szCs w:val="20"/>
          <w:lang w:eastAsia="fr-FR"/>
        </w:rPr>
        <w:tab/>
        <w:t>M</w:t>
      </w:r>
      <w:r w:rsidRPr="005954BA">
        <w:rPr>
          <w:rFonts w:ascii="Verdana" w:eastAsia="Times New Roman" w:hAnsi="Verdana" w:cs="Cambria"/>
          <w:sz w:val="20"/>
          <w:szCs w:val="20"/>
          <w:vertAlign w:val="superscript"/>
          <w:lang w:eastAsia="fr-FR"/>
        </w:rPr>
        <w:t>me</w:t>
      </w:r>
      <w:r w:rsidRPr="005954BA">
        <w:rPr>
          <w:rFonts w:ascii="Verdana" w:eastAsia="Times New Roman" w:hAnsi="Verdana" w:cs="Cambria"/>
          <w:sz w:val="20"/>
          <w:szCs w:val="20"/>
          <w:lang w:eastAsia="fr-FR"/>
        </w:rPr>
        <w:t xml:space="preserve"> Andréanne Caux</w:t>
      </w:r>
    </w:p>
    <w:p w14:paraId="3D3AAB66" w14:textId="77777777" w:rsidR="005954BA" w:rsidRPr="005954BA" w:rsidRDefault="005954BA" w:rsidP="005954BA">
      <w:pPr>
        <w:tabs>
          <w:tab w:val="left" w:pos="4680"/>
          <w:tab w:val="right" w:pos="9356"/>
        </w:tabs>
        <w:spacing w:after="0" w:line="240" w:lineRule="auto"/>
        <w:ind w:left="720"/>
        <w:jc w:val="both"/>
        <w:rPr>
          <w:rFonts w:ascii="Verdana" w:eastAsia="Times New Roman" w:hAnsi="Verdana" w:cs="Cambria"/>
          <w:sz w:val="20"/>
          <w:szCs w:val="20"/>
          <w:lang w:eastAsia="fr-FR"/>
        </w:rPr>
      </w:pPr>
      <w:r w:rsidRPr="005954BA">
        <w:rPr>
          <w:rFonts w:ascii="Verdana" w:eastAsia="Times New Roman" w:hAnsi="Verdana" w:cs="Cambria"/>
          <w:sz w:val="20"/>
          <w:szCs w:val="20"/>
          <w:lang w:eastAsia="fr-FR"/>
        </w:rPr>
        <w:tab/>
        <w:t>M</w:t>
      </w:r>
      <w:r w:rsidRPr="005954BA">
        <w:rPr>
          <w:rFonts w:ascii="Verdana" w:eastAsia="Times New Roman" w:hAnsi="Verdana" w:cs="Times New Roman"/>
          <w:sz w:val="20"/>
          <w:szCs w:val="24"/>
          <w:vertAlign w:val="superscript"/>
          <w:lang w:eastAsia="fr-FR"/>
        </w:rPr>
        <w:t>me</w:t>
      </w:r>
      <w:r w:rsidRPr="005954BA">
        <w:rPr>
          <w:rFonts w:ascii="Verdana" w:eastAsia="Times New Roman" w:hAnsi="Verdana" w:cs="Cambria"/>
          <w:sz w:val="20"/>
          <w:szCs w:val="20"/>
          <w:lang w:eastAsia="fr-FR"/>
        </w:rPr>
        <w:t xml:space="preserve"> Kassandra Menu</w:t>
      </w:r>
    </w:p>
    <w:p w14:paraId="0ECE34B6" w14:textId="77777777" w:rsidR="005954BA" w:rsidRPr="005954BA" w:rsidRDefault="005954BA" w:rsidP="005954BA">
      <w:pPr>
        <w:tabs>
          <w:tab w:val="left" w:pos="270"/>
          <w:tab w:val="left" w:pos="2127"/>
          <w:tab w:val="left" w:pos="4680"/>
          <w:tab w:val="right" w:pos="9356"/>
        </w:tabs>
        <w:spacing w:after="0" w:line="240" w:lineRule="auto"/>
        <w:jc w:val="both"/>
        <w:rPr>
          <w:rFonts w:ascii="Verdana" w:eastAsia="Times New Roman" w:hAnsi="Verdana" w:cs="Cambria"/>
          <w:sz w:val="20"/>
          <w:szCs w:val="20"/>
          <w:lang w:eastAsia="fr-FR"/>
        </w:rPr>
      </w:pPr>
      <w:r w:rsidRPr="005954BA">
        <w:rPr>
          <w:rFonts w:ascii="Verdana" w:eastAsia="Times New Roman" w:hAnsi="Verdana" w:cs="Cambria"/>
          <w:sz w:val="20"/>
          <w:szCs w:val="20"/>
          <w:lang w:eastAsia="fr-FR"/>
        </w:rPr>
        <w:tab/>
      </w:r>
      <w:r w:rsidRPr="005954BA">
        <w:rPr>
          <w:rFonts w:ascii="Verdana" w:eastAsia="Times New Roman" w:hAnsi="Verdana" w:cs="Cambria"/>
          <w:sz w:val="20"/>
          <w:szCs w:val="20"/>
          <w:lang w:eastAsia="fr-FR"/>
        </w:rPr>
        <w:tab/>
      </w:r>
      <w:r w:rsidRPr="005954BA">
        <w:rPr>
          <w:rFonts w:ascii="Verdana" w:eastAsia="Times New Roman" w:hAnsi="Verdana" w:cs="Cambria"/>
          <w:sz w:val="20"/>
          <w:szCs w:val="20"/>
          <w:lang w:eastAsia="fr-FR"/>
        </w:rPr>
        <w:tab/>
      </w:r>
      <w:bookmarkStart w:id="1" w:name="_Hlk177043508"/>
      <w:r w:rsidRPr="005954BA">
        <w:rPr>
          <w:rFonts w:ascii="Verdana" w:eastAsia="Times New Roman" w:hAnsi="Verdana" w:cs="Cambria"/>
          <w:sz w:val="20"/>
          <w:szCs w:val="20"/>
          <w:lang w:eastAsia="fr-FR"/>
        </w:rPr>
        <w:t>M</w:t>
      </w:r>
      <w:r w:rsidRPr="005954BA">
        <w:rPr>
          <w:rFonts w:ascii="Verdana" w:eastAsia="Times New Roman" w:hAnsi="Verdana" w:cs="Cambria"/>
          <w:sz w:val="20"/>
          <w:szCs w:val="20"/>
          <w:vertAlign w:val="superscript"/>
          <w:lang w:eastAsia="fr-FR"/>
        </w:rPr>
        <w:t>me</w:t>
      </w:r>
      <w:r w:rsidRPr="005954BA">
        <w:rPr>
          <w:rFonts w:ascii="Verdana" w:eastAsia="Times New Roman" w:hAnsi="Verdana" w:cs="Cambria"/>
          <w:sz w:val="20"/>
          <w:szCs w:val="20"/>
          <w:lang w:eastAsia="fr-FR"/>
        </w:rPr>
        <w:t xml:space="preserve"> </w:t>
      </w:r>
      <w:bookmarkEnd w:id="1"/>
      <w:r w:rsidRPr="005954BA">
        <w:rPr>
          <w:rFonts w:ascii="Verdana" w:eastAsia="Times New Roman" w:hAnsi="Verdana" w:cs="Cambria"/>
          <w:sz w:val="20"/>
          <w:szCs w:val="20"/>
          <w:lang w:eastAsia="fr-FR"/>
        </w:rPr>
        <w:t>Lara-Lise Bossé</w:t>
      </w:r>
    </w:p>
    <w:p w14:paraId="17C8D6A1" w14:textId="77777777" w:rsidR="005954BA" w:rsidRPr="005954BA" w:rsidRDefault="005954BA" w:rsidP="005954BA">
      <w:pPr>
        <w:tabs>
          <w:tab w:val="left" w:pos="270"/>
          <w:tab w:val="left" w:pos="2127"/>
          <w:tab w:val="left" w:pos="4680"/>
          <w:tab w:val="right" w:pos="9356"/>
        </w:tabs>
        <w:spacing w:after="0" w:line="240" w:lineRule="auto"/>
        <w:jc w:val="both"/>
        <w:rPr>
          <w:rFonts w:ascii="Verdana" w:eastAsia="Times New Roman" w:hAnsi="Verdana" w:cs="Cambria"/>
          <w:sz w:val="20"/>
          <w:szCs w:val="20"/>
          <w:lang w:eastAsia="fr-FR"/>
        </w:rPr>
      </w:pPr>
      <w:r w:rsidRPr="005954BA">
        <w:rPr>
          <w:rFonts w:ascii="Verdana" w:eastAsia="Times New Roman" w:hAnsi="Verdana" w:cs="Cambria"/>
          <w:sz w:val="20"/>
          <w:szCs w:val="20"/>
          <w:lang w:eastAsia="fr-FR"/>
        </w:rPr>
        <w:tab/>
      </w:r>
      <w:r w:rsidRPr="005954BA">
        <w:rPr>
          <w:rFonts w:ascii="Verdana" w:eastAsia="Times New Roman" w:hAnsi="Verdana" w:cs="Cambria"/>
          <w:sz w:val="20"/>
          <w:szCs w:val="20"/>
          <w:lang w:eastAsia="fr-FR"/>
        </w:rPr>
        <w:tab/>
      </w:r>
      <w:r w:rsidRPr="005954BA">
        <w:rPr>
          <w:rFonts w:ascii="Verdana" w:eastAsia="Times New Roman" w:hAnsi="Verdana" w:cs="Cambria"/>
          <w:sz w:val="20"/>
          <w:szCs w:val="20"/>
          <w:lang w:eastAsia="fr-FR"/>
        </w:rPr>
        <w:tab/>
        <w:t>M</w:t>
      </w:r>
      <w:r w:rsidRPr="005954BA">
        <w:rPr>
          <w:rFonts w:ascii="Verdana" w:eastAsia="Times New Roman" w:hAnsi="Verdana" w:cs="Cambria"/>
          <w:sz w:val="20"/>
          <w:szCs w:val="20"/>
          <w:vertAlign w:val="superscript"/>
          <w:lang w:eastAsia="fr-FR"/>
        </w:rPr>
        <w:t>me</w:t>
      </w:r>
      <w:r w:rsidRPr="005954BA">
        <w:rPr>
          <w:rFonts w:ascii="Verdana" w:eastAsia="Times New Roman" w:hAnsi="Verdana" w:cs="Cambria"/>
          <w:sz w:val="20"/>
          <w:szCs w:val="20"/>
          <w:lang w:eastAsia="fr-FR"/>
        </w:rPr>
        <w:t xml:space="preserve"> Audrey Cliche</w:t>
      </w:r>
    </w:p>
    <w:p w14:paraId="0EDE8DEC" w14:textId="77777777" w:rsidR="005954BA" w:rsidRPr="005954BA" w:rsidRDefault="005954BA" w:rsidP="005954BA">
      <w:pPr>
        <w:tabs>
          <w:tab w:val="left" w:pos="270"/>
          <w:tab w:val="left" w:pos="2127"/>
          <w:tab w:val="left" w:pos="4680"/>
          <w:tab w:val="right" w:pos="9356"/>
        </w:tabs>
        <w:spacing w:after="0" w:line="240" w:lineRule="auto"/>
        <w:jc w:val="both"/>
        <w:rPr>
          <w:rFonts w:ascii="Verdana" w:eastAsia="Times New Roman" w:hAnsi="Verdana" w:cs="Cambria"/>
          <w:sz w:val="20"/>
          <w:szCs w:val="20"/>
          <w:lang w:eastAsia="fr-FR"/>
        </w:rPr>
      </w:pPr>
      <w:r w:rsidRPr="005954BA">
        <w:rPr>
          <w:rFonts w:ascii="Verdana" w:eastAsia="Times New Roman" w:hAnsi="Verdana" w:cs="Cambria"/>
          <w:sz w:val="20"/>
          <w:szCs w:val="20"/>
          <w:lang w:eastAsia="fr-FR"/>
        </w:rPr>
        <w:tab/>
      </w:r>
      <w:r w:rsidRPr="005954BA">
        <w:rPr>
          <w:rFonts w:ascii="Verdana" w:eastAsia="Times New Roman" w:hAnsi="Verdana" w:cs="Cambria"/>
          <w:sz w:val="20"/>
          <w:szCs w:val="20"/>
          <w:lang w:eastAsia="fr-FR"/>
        </w:rPr>
        <w:tab/>
      </w:r>
      <w:r w:rsidRPr="005954BA">
        <w:rPr>
          <w:rFonts w:ascii="Verdana" w:eastAsia="Times New Roman" w:hAnsi="Verdana" w:cs="Cambria"/>
          <w:sz w:val="20"/>
          <w:szCs w:val="20"/>
          <w:lang w:eastAsia="fr-FR"/>
        </w:rPr>
        <w:tab/>
        <w:t>M. Smith Hermann (substitut)</w:t>
      </w:r>
      <w:r w:rsidRPr="005954BA">
        <w:rPr>
          <w:rFonts w:ascii="Verdana" w:eastAsia="Times New Roman" w:hAnsi="Verdana" w:cs="Cambria"/>
          <w:sz w:val="20"/>
          <w:szCs w:val="20"/>
          <w:vertAlign w:val="superscript"/>
          <w:lang w:eastAsia="fr-FR"/>
        </w:rPr>
        <w:tab/>
      </w:r>
    </w:p>
    <w:p w14:paraId="0AF74964" w14:textId="77777777" w:rsidR="005954BA" w:rsidRPr="005954BA" w:rsidRDefault="005954BA" w:rsidP="005954BA">
      <w:pPr>
        <w:tabs>
          <w:tab w:val="left" w:pos="270"/>
          <w:tab w:val="left" w:pos="2127"/>
          <w:tab w:val="left" w:pos="4680"/>
          <w:tab w:val="right" w:pos="9356"/>
        </w:tabs>
        <w:spacing w:after="0" w:line="240" w:lineRule="auto"/>
        <w:jc w:val="both"/>
        <w:rPr>
          <w:rFonts w:ascii="Verdana" w:eastAsia="Times New Roman" w:hAnsi="Verdana" w:cs="Cambria"/>
          <w:sz w:val="20"/>
          <w:szCs w:val="20"/>
          <w:lang w:eastAsia="fr-FR"/>
        </w:rPr>
      </w:pPr>
    </w:p>
    <w:p w14:paraId="4BC72CB6" w14:textId="77777777" w:rsidR="005954BA" w:rsidRPr="005954BA" w:rsidRDefault="005954BA" w:rsidP="005954BA">
      <w:pPr>
        <w:tabs>
          <w:tab w:val="left" w:pos="270"/>
          <w:tab w:val="left" w:pos="2127"/>
          <w:tab w:val="left" w:pos="4680"/>
          <w:tab w:val="right" w:pos="9356"/>
        </w:tabs>
        <w:spacing w:after="0" w:line="240" w:lineRule="auto"/>
        <w:jc w:val="both"/>
        <w:rPr>
          <w:rFonts w:ascii="Verdana" w:eastAsia="Times New Roman" w:hAnsi="Verdana" w:cs="Cambria"/>
          <w:sz w:val="20"/>
          <w:szCs w:val="20"/>
          <w:lang w:eastAsia="fr-FR"/>
        </w:rPr>
      </w:pPr>
      <w:r w:rsidRPr="005954BA">
        <w:rPr>
          <w:rFonts w:ascii="Verdana" w:eastAsia="Times New Roman" w:hAnsi="Verdana" w:cs="Cambria"/>
          <w:sz w:val="20"/>
          <w:szCs w:val="20"/>
          <w:u w:val="single"/>
          <w:lang w:eastAsia="fr-FR"/>
        </w:rPr>
        <w:t>Représentantes des enseignants</w:t>
      </w:r>
      <w:r w:rsidRPr="005954BA">
        <w:rPr>
          <w:rFonts w:ascii="Verdana" w:eastAsia="Times New Roman" w:hAnsi="Verdana" w:cs="Cambria"/>
          <w:sz w:val="20"/>
          <w:szCs w:val="20"/>
          <w:lang w:eastAsia="fr-FR"/>
        </w:rPr>
        <w:tab/>
        <w:t>M</w:t>
      </w:r>
      <w:r w:rsidRPr="005954BA">
        <w:rPr>
          <w:rFonts w:ascii="Verdana" w:eastAsia="Times New Roman" w:hAnsi="Verdana" w:cs="Cambria"/>
          <w:sz w:val="20"/>
          <w:szCs w:val="20"/>
          <w:vertAlign w:val="superscript"/>
          <w:lang w:eastAsia="fr-FR"/>
        </w:rPr>
        <w:t>me</w:t>
      </w:r>
      <w:r w:rsidRPr="005954BA">
        <w:rPr>
          <w:rFonts w:ascii="Verdana" w:eastAsia="Times New Roman" w:hAnsi="Verdana" w:cs="Cambria"/>
          <w:sz w:val="20"/>
          <w:szCs w:val="20"/>
          <w:lang w:eastAsia="fr-FR"/>
        </w:rPr>
        <w:t xml:space="preserve"> Sandra Jacques</w:t>
      </w:r>
    </w:p>
    <w:p w14:paraId="330B227A" w14:textId="77777777" w:rsidR="005954BA" w:rsidRPr="005954BA" w:rsidRDefault="005954BA" w:rsidP="005954BA">
      <w:pPr>
        <w:tabs>
          <w:tab w:val="left" w:pos="4680"/>
          <w:tab w:val="right" w:pos="9356"/>
        </w:tabs>
        <w:spacing w:after="0" w:line="240" w:lineRule="auto"/>
        <w:jc w:val="both"/>
        <w:rPr>
          <w:rFonts w:ascii="Verdana" w:eastAsia="Times New Roman" w:hAnsi="Verdana" w:cs="Cambria"/>
          <w:sz w:val="20"/>
          <w:szCs w:val="20"/>
          <w:lang w:eastAsia="fr-FR"/>
        </w:rPr>
      </w:pPr>
      <w:r w:rsidRPr="005954BA">
        <w:rPr>
          <w:rFonts w:ascii="Verdana" w:eastAsia="Times New Roman" w:hAnsi="Verdana" w:cs="Cambria"/>
          <w:sz w:val="20"/>
          <w:szCs w:val="20"/>
          <w:lang w:eastAsia="fr-FR"/>
        </w:rPr>
        <w:tab/>
        <w:t>M</w:t>
      </w:r>
      <w:r w:rsidRPr="005954BA">
        <w:rPr>
          <w:rFonts w:ascii="Verdana" w:eastAsia="Times New Roman" w:hAnsi="Verdana" w:cs="Cambria"/>
          <w:sz w:val="20"/>
          <w:szCs w:val="20"/>
          <w:vertAlign w:val="superscript"/>
          <w:lang w:eastAsia="fr-FR"/>
        </w:rPr>
        <w:t xml:space="preserve">me </w:t>
      </w:r>
      <w:r w:rsidRPr="005954BA">
        <w:rPr>
          <w:rFonts w:ascii="Verdana" w:eastAsia="Times New Roman" w:hAnsi="Verdana" w:cs="Cambria"/>
          <w:sz w:val="20"/>
          <w:szCs w:val="20"/>
          <w:lang w:eastAsia="fr-FR"/>
        </w:rPr>
        <w:t>Patricia Parent</w:t>
      </w:r>
    </w:p>
    <w:p w14:paraId="4D366C6D" w14:textId="77777777" w:rsidR="005954BA" w:rsidRPr="005954BA" w:rsidRDefault="005954BA" w:rsidP="005954BA">
      <w:pPr>
        <w:tabs>
          <w:tab w:val="left" w:pos="4680"/>
          <w:tab w:val="right" w:pos="9356"/>
        </w:tabs>
        <w:spacing w:after="0" w:line="240" w:lineRule="auto"/>
        <w:jc w:val="both"/>
        <w:rPr>
          <w:rFonts w:ascii="Verdana" w:eastAsia="Times New Roman" w:hAnsi="Verdana" w:cs="Cambria"/>
          <w:sz w:val="20"/>
          <w:szCs w:val="20"/>
          <w:lang w:eastAsia="fr-FR"/>
        </w:rPr>
      </w:pPr>
      <w:r w:rsidRPr="005954BA">
        <w:rPr>
          <w:rFonts w:ascii="Verdana" w:eastAsia="Times New Roman" w:hAnsi="Verdana" w:cs="Cambria"/>
          <w:sz w:val="20"/>
          <w:szCs w:val="20"/>
          <w:lang w:eastAsia="fr-FR"/>
        </w:rPr>
        <w:tab/>
      </w:r>
      <w:bookmarkStart w:id="2" w:name="_Hlk115254243"/>
      <w:r w:rsidRPr="005954BA">
        <w:rPr>
          <w:rFonts w:ascii="Verdana" w:eastAsia="Times New Roman" w:hAnsi="Verdana" w:cs="Cambria"/>
          <w:sz w:val="20"/>
          <w:szCs w:val="20"/>
          <w:lang w:eastAsia="fr-FR"/>
        </w:rPr>
        <w:t>M</w:t>
      </w:r>
      <w:r w:rsidRPr="005954BA">
        <w:rPr>
          <w:rFonts w:ascii="Verdana" w:eastAsia="Times New Roman" w:hAnsi="Verdana" w:cs="Cambria"/>
          <w:sz w:val="20"/>
          <w:szCs w:val="20"/>
          <w:vertAlign w:val="superscript"/>
          <w:lang w:eastAsia="fr-FR"/>
        </w:rPr>
        <w:t>me</w:t>
      </w:r>
      <w:bookmarkEnd w:id="2"/>
      <w:r w:rsidRPr="005954BA">
        <w:rPr>
          <w:rFonts w:ascii="Verdana" w:eastAsia="Times New Roman" w:hAnsi="Verdana" w:cs="Cambria"/>
          <w:sz w:val="20"/>
          <w:szCs w:val="20"/>
          <w:vertAlign w:val="superscript"/>
          <w:lang w:eastAsia="fr-FR"/>
        </w:rPr>
        <w:t xml:space="preserve"> </w:t>
      </w:r>
      <w:r w:rsidRPr="005954BA">
        <w:rPr>
          <w:rFonts w:ascii="Verdana" w:eastAsia="Times New Roman" w:hAnsi="Verdana" w:cs="Cambria"/>
          <w:sz w:val="20"/>
          <w:szCs w:val="20"/>
          <w:lang w:eastAsia="fr-FR"/>
        </w:rPr>
        <w:t>Karen Rhéaume</w:t>
      </w:r>
    </w:p>
    <w:p w14:paraId="766EE5D1" w14:textId="34B07B67" w:rsidR="005954BA" w:rsidRDefault="005954BA" w:rsidP="00494F89">
      <w:pPr>
        <w:tabs>
          <w:tab w:val="left" w:pos="4680"/>
          <w:tab w:val="right" w:pos="9356"/>
        </w:tabs>
        <w:spacing w:after="0" w:line="240" w:lineRule="auto"/>
        <w:jc w:val="both"/>
        <w:rPr>
          <w:rFonts w:ascii="Verdana" w:eastAsia="Times New Roman" w:hAnsi="Verdana" w:cs="Cambria"/>
          <w:sz w:val="20"/>
          <w:szCs w:val="20"/>
          <w:lang w:eastAsia="fr-FR"/>
        </w:rPr>
      </w:pPr>
      <w:r w:rsidRPr="005954BA">
        <w:rPr>
          <w:rFonts w:ascii="Verdana" w:eastAsia="Times New Roman" w:hAnsi="Verdana" w:cs="Cambria"/>
          <w:sz w:val="20"/>
          <w:szCs w:val="20"/>
          <w:lang w:eastAsia="fr-FR"/>
        </w:rPr>
        <w:tab/>
        <w:t>M</w:t>
      </w:r>
      <w:r w:rsidRPr="005954BA">
        <w:rPr>
          <w:rFonts w:ascii="Verdana" w:eastAsia="Times New Roman" w:hAnsi="Verdana" w:cs="Cambria"/>
          <w:sz w:val="20"/>
          <w:szCs w:val="20"/>
          <w:vertAlign w:val="superscript"/>
          <w:lang w:eastAsia="fr-FR"/>
        </w:rPr>
        <w:t xml:space="preserve">me </w:t>
      </w:r>
      <w:r w:rsidRPr="005954BA">
        <w:rPr>
          <w:rFonts w:ascii="Verdana" w:eastAsia="Times New Roman" w:hAnsi="Verdana" w:cs="Cambria"/>
          <w:sz w:val="20"/>
          <w:szCs w:val="20"/>
          <w:lang w:eastAsia="fr-FR"/>
        </w:rPr>
        <w:t>Emilie Gilbert</w:t>
      </w:r>
    </w:p>
    <w:p w14:paraId="1539B1A9" w14:textId="77777777" w:rsidR="00494F89" w:rsidRPr="005954BA" w:rsidRDefault="00494F89" w:rsidP="00494F89">
      <w:pPr>
        <w:tabs>
          <w:tab w:val="left" w:pos="4680"/>
          <w:tab w:val="right" w:pos="9356"/>
        </w:tabs>
        <w:spacing w:after="0" w:line="240" w:lineRule="auto"/>
        <w:jc w:val="both"/>
        <w:rPr>
          <w:rFonts w:ascii="Verdana" w:eastAsia="Times New Roman" w:hAnsi="Verdana" w:cs="Cambria"/>
          <w:sz w:val="20"/>
          <w:szCs w:val="20"/>
          <w:lang w:eastAsia="fr-FR"/>
        </w:rPr>
      </w:pPr>
    </w:p>
    <w:p w14:paraId="17737FAF" w14:textId="77777777" w:rsidR="005954BA" w:rsidRPr="005954BA" w:rsidRDefault="005954BA" w:rsidP="005954BA">
      <w:pPr>
        <w:spacing w:after="0" w:line="240" w:lineRule="auto"/>
        <w:jc w:val="both"/>
        <w:rPr>
          <w:rFonts w:ascii="Verdana" w:eastAsia="Times New Roman" w:hAnsi="Verdana" w:cs="Cambria"/>
          <w:sz w:val="20"/>
          <w:szCs w:val="20"/>
          <w:lang w:eastAsia="fr-FR"/>
        </w:rPr>
      </w:pPr>
      <w:r w:rsidRPr="005954BA">
        <w:rPr>
          <w:rFonts w:ascii="Verdana" w:eastAsia="Times New Roman" w:hAnsi="Verdana" w:cs="Cambria"/>
          <w:sz w:val="20"/>
          <w:szCs w:val="20"/>
          <w:u w:val="single"/>
          <w:lang w:eastAsia="fr-FR"/>
        </w:rPr>
        <w:t>Représentante du personnel de soutien</w:t>
      </w:r>
      <w:r w:rsidRPr="005954BA">
        <w:rPr>
          <w:rFonts w:ascii="Verdana" w:eastAsia="Times New Roman" w:hAnsi="Verdana" w:cs="Cambria"/>
          <w:sz w:val="20"/>
          <w:szCs w:val="20"/>
          <w:lang w:eastAsia="fr-FR"/>
        </w:rPr>
        <w:t xml:space="preserve"> </w:t>
      </w:r>
      <w:r w:rsidRPr="005954BA">
        <w:rPr>
          <w:rFonts w:ascii="Verdana" w:eastAsia="Times New Roman" w:hAnsi="Verdana" w:cs="Cambria"/>
          <w:sz w:val="20"/>
          <w:szCs w:val="20"/>
          <w:lang w:eastAsia="fr-FR"/>
        </w:rPr>
        <w:tab/>
        <w:t xml:space="preserve">       M</w:t>
      </w:r>
      <w:r w:rsidRPr="005954BA">
        <w:rPr>
          <w:rFonts w:ascii="Verdana" w:eastAsia="Times New Roman" w:hAnsi="Verdana" w:cs="Cambria"/>
          <w:sz w:val="20"/>
          <w:szCs w:val="20"/>
          <w:vertAlign w:val="superscript"/>
          <w:lang w:eastAsia="fr-FR"/>
        </w:rPr>
        <w:t xml:space="preserve">me </w:t>
      </w:r>
      <w:r w:rsidRPr="005954BA">
        <w:rPr>
          <w:rFonts w:ascii="Verdana" w:eastAsia="Times New Roman" w:hAnsi="Verdana" w:cs="Cambria"/>
          <w:sz w:val="20"/>
          <w:szCs w:val="20"/>
          <w:lang w:eastAsia="fr-FR"/>
        </w:rPr>
        <w:t>Karina Pilote</w:t>
      </w:r>
    </w:p>
    <w:p w14:paraId="44F620AF" w14:textId="77777777" w:rsidR="005954BA" w:rsidRPr="005954BA" w:rsidRDefault="005954BA" w:rsidP="005954BA">
      <w:pPr>
        <w:tabs>
          <w:tab w:val="left" w:pos="2127"/>
          <w:tab w:val="right" w:pos="9356"/>
        </w:tabs>
        <w:spacing w:after="0" w:line="240" w:lineRule="auto"/>
        <w:jc w:val="both"/>
        <w:rPr>
          <w:rFonts w:ascii="Verdana" w:eastAsia="Times New Roman" w:hAnsi="Verdana" w:cs="Times New Roman"/>
          <w:sz w:val="20"/>
          <w:szCs w:val="20"/>
          <w:lang w:eastAsia="fr-FR"/>
        </w:rPr>
      </w:pPr>
    </w:p>
    <w:p w14:paraId="3150B7AF" w14:textId="77777777" w:rsidR="005954BA" w:rsidRPr="005954BA" w:rsidRDefault="005954BA" w:rsidP="005954BA">
      <w:pPr>
        <w:tabs>
          <w:tab w:val="left" w:pos="2127"/>
          <w:tab w:val="right" w:pos="9356"/>
        </w:tabs>
        <w:spacing w:after="0" w:line="240" w:lineRule="auto"/>
        <w:jc w:val="both"/>
        <w:rPr>
          <w:rFonts w:ascii="Verdana" w:eastAsia="Times New Roman" w:hAnsi="Verdana" w:cs="Times New Roman"/>
          <w:sz w:val="20"/>
          <w:szCs w:val="20"/>
          <w:lang w:eastAsia="fr-FR"/>
        </w:rPr>
      </w:pPr>
      <w:r w:rsidRPr="005954BA">
        <w:rPr>
          <w:rFonts w:ascii="Verdana" w:eastAsia="Times New Roman" w:hAnsi="Verdana" w:cs="Times New Roman"/>
          <w:sz w:val="20"/>
          <w:szCs w:val="20"/>
          <w:u w:val="single"/>
          <w:lang w:eastAsia="fr-FR"/>
        </w:rPr>
        <w:t>Représentant du service de garde</w:t>
      </w:r>
      <w:r w:rsidRPr="005954BA">
        <w:rPr>
          <w:rFonts w:ascii="Verdana" w:eastAsia="Times New Roman" w:hAnsi="Verdana" w:cs="Times New Roman"/>
          <w:sz w:val="20"/>
          <w:szCs w:val="20"/>
          <w:lang w:eastAsia="fr-FR"/>
        </w:rPr>
        <w:t xml:space="preserve">                   </w:t>
      </w:r>
      <w:r w:rsidRPr="005954BA">
        <w:rPr>
          <w:rFonts w:ascii="Verdana" w:eastAsia="Times New Roman" w:hAnsi="Verdana" w:cs="Cambria"/>
          <w:sz w:val="20"/>
          <w:szCs w:val="20"/>
          <w:lang w:eastAsia="fr-FR"/>
        </w:rPr>
        <w:t>M</w:t>
      </w:r>
      <w:r w:rsidRPr="005954BA">
        <w:rPr>
          <w:rFonts w:ascii="Verdana" w:eastAsia="Times New Roman" w:hAnsi="Verdana" w:cs="Cambria"/>
          <w:sz w:val="20"/>
          <w:szCs w:val="20"/>
          <w:vertAlign w:val="superscript"/>
          <w:lang w:eastAsia="fr-FR"/>
        </w:rPr>
        <w:t>me</w:t>
      </w:r>
      <w:r w:rsidRPr="005954BA">
        <w:rPr>
          <w:rFonts w:ascii="Verdana" w:eastAsia="Times New Roman" w:hAnsi="Verdana" w:cs="Times New Roman"/>
          <w:sz w:val="20"/>
          <w:szCs w:val="20"/>
          <w:lang w:eastAsia="fr-FR"/>
        </w:rPr>
        <w:t xml:space="preserve"> </w:t>
      </w:r>
      <w:r w:rsidRPr="005954BA">
        <w:rPr>
          <w:rFonts w:ascii="Verdana" w:eastAsia="Times New Roman" w:hAnsi="Verdana" w:cs="Cambria"/>
          <w:sz w:val="20"/>
          <w:szCs w:val="20"/>
          <w:lang w:eastAsia="fr-FR"/>
        </w:rPr>
        <w:t>Isabelle Veilleux</w:t>
      </w:r>
    </w:p>
    <w:p w14:paraId="00A393D0" w14:textId="77777777" w:rsidR="005954BA" w:rsidRPr="005954BA" w:rsidRDefault="005954BA" w:rsidP="005954BA">
      <w:pPr>
        <w:tabs>
          <w:tab w:val="left" w:pos="270"/>
          <w:tab w:val="left" w:pos="2127"/>
          <w:tab w:val="left" w:pos="4680"/>
          <w:tab w:val="right" w:pos="9356"/>
        </w:tabs>
        <w:spacing w:after="0" w:line="240" w:lineRule="auto"/>
        <w:jc w:val="both"/>
        <w:rPr>
          <w:rFonts w:ascii="Verdana" w:eastAsia="Times New Roman" w:hAnsi="Verdana" w:cs="Times New Roman"/>
          <w:sz w:val="20"/>
          <w:szCs w:val="20"/>
          <w:lang w:eastAsia="fr-FR"/>
        </w:rPr>
      </w:pPr>
      <w:r w:rsidRPr="005954BA">
        <w:rPr>
          <w:rFonts w:ascii="Verdana" w:eastAsia="Times New Roman" w:hAnsi="Verdana" w:cs="Times New Roman"/>
          <w:sz w:val="20"/>
          <w:szCs w:val="20"/>
          <w:lang w:eastAsia="fr-FR"/>
        </w:rPr>
        <w:tab/>
      </w:r>
    </w:p>
    <w:p w14:paraId="1E6A40DF" w14:textId="701992DE" w:rsidR="005954BA" w:rsidRPr="00494F89" w:rsidRDefault="005954BA" w:rsidP="005954BA">
      <w:pPr>
        <w:tabs>
          <w:tab w:val="left" w:pos="270"/>
          <w:tab w:val="left" w:pos="2127"/>
          <w:tab w:val="left" w:pos="4680"/>
          <w:tab w:val="right" w:pos="9356"/>
        </w:tabs>
        <w:spacing w:after="0" w:line="240" w:lineRule="auto"/>
        <w:jc w:val="both"/>
        <w:rPr>
          <w:rFonts w:ascii="Verdana" w:eastAsia="Times New Roman" w:hAnsi="Verdana" w:cs="Cambria"/>
          <w:sz w:val="18"/>
          <w:szCs w:val="18"/>
          <w:lang w:eastAsia="fr-FR"/>
        </w:rPr>
      </w:pPr>
      <w:r w:rsidRPr="005954BA">
        <w:rPr>
          <w:rFonts w:ascii="Verdana" w:eastAsia="Times New Roman" w:hAnsi="Verdana" w:cs="Cambria"/>
          <w:sz w:val="20"/>
          <w:szCs w:val="20"/>
          <w:u w:val="single"/>
          <w:lang w:eastAsia="fr-FR"/>
        </w:rPr>
        <w:t>Représentantes de la communauté</w:t>
      </w:r>
      <w:r w:rsidR="00494F89">
        <w:rPr>
          <w:rFonts w:ascii="Verdana" w:eastAsia="Times New Roman" w:hAnsi="Verdana" w:cs="Cambria"/>
          <w:sz w:val="20"/>
          <w:szCs w:val="20"/>
          <w:lang w:eastAsia="fr-FR"/>
        </w:rPr>
        <w:t xml:space="preserve">        </w:t>
      </w:r>
      <w:r w:rsidRPr="005954BA">
        <w:rPr>
          <w:rFonts w:ascii="Verdana" w:eastAsia="Times New Roman" w:hAnsi="Verdana" w:cs="Cambria"/>
          <w:sz w:val="20"/>
          <w:szCs w:val="20"/>
          <w:lang w:eastAsia="fr-FR"/>
        </w:rPr>
        <w:t>Deux postes vacants</w:t>
      </w:r>
      <w:r w:rsidR="00494F89">
        <w:rPr>
          <w:rFonts w:ascii="Verdana" w:eastAsia="Times New Roman" w:hAnsi="Verdana" w:cs="Cambria"/>
          <w:sz w:val="20"/>
          <w:szCs w:val="20"/>
          <w:lang w:eastAsia="fr-FR"/>
        </w:rPr>
        <w:t xml:space="preserve"> </w:t>
      </w:r>
      <w:r w:rsidR="00494F89" w:rsidRPr="00494F89">
        <w:rPr>
          <w:rFonts w:ascii="Verdana" w:eastAsia="Times New Roman" w:hAnsi="Verdana" w:cs="Cambria"/>
          <w:color w:val="33CCCC"/>
          <w:sz w:val="18"/>
          <w:szCs w:val="18"/>
          <w:lang w:eastAsia="fr-FR"/>
        </w:rPr>
        <w:t>(que vous pouvez combler)</w:t>
      </w:r>
    </w:p>
    <w:p w14:paraId="665BEE92" w14:textId="77777777" w:rsidR="00043990" w:rsidRDefault="00043990" w:rsidP="0032419A">
      <w:pPr>
        <w:tabs>
          <w:tab w:val="left" w:pos="270"/>
          <w:tab w:val="left" w:pos="2127"/>
          <w:tab w:val="left" w:pos="4680"/>
          <w:tab w:val="right" w:pos="9356"/>
        </w:tabs>
        <w:spacing w:after="0" w:line="240" w:lineRule="auto"/>
        <w:jc w:val="both"/>
        <w:rPr>
          <w:rFonts w:ascii="Aptos Narrow" w:hAnsi="Aptos Narrow" w:cs="Arial"/>
          <w:sz w:val="24"/>
          <w:szCs w:val="24"/>
          <w:u w:val="single"/>
        </w:rPr>
      </w:pPr>
    </w:p>
    <w:p w14:paraId="17A461AA" w14:textId="77777777" w:rsidR="00494F89" w:rsidRDefault="00494F89" w:rsidP="0032419A">
      <w:pPr>
        <w:tabs>
          <w:tab w:val="left" w:pos="270"/>
          <w:tab w:val="left" w:pos="2127"/>
          <w:tab w:val="left" w:pos="4680"/>
          <w:tab w:val="right" w:pos="9356"/>
        </w:tabs>
        <w:spacing w:after="0" w:line="240" w:lineRule="auto"/>
        <w:jc w:val="both"/>
        <w:rPr>
          <w:rFonts w:ascii="Aptos Narrow" w:hAnsi="Aptos Narrow" w:cs="Arial"/>
          <w:b/>
          <w:bCs/>
          <w:sz w:val="24"/>
          <w:szCs w:val="24"/>
        </w:rPr>
      </w:pPr>
    </w:p>
    <w:p w14:paraId="29F107FC" w14:textId="4F289167" w:rsidR="00494F89" w:rsidRPr="00494F89" w:rsidRDefault="00494F89" w:rsidP="0032419A">
      <w:pPr>
        <w:tabs>
          <w:tab w:val="left" w:pos="270"/>
          <w:tab w:val="left" w:pos="2127"/>
          <w:tab w:val="left" w:pos="4680"/>
          <w:tab w:val="right" w:pos="9356"/>
        </w:tabs>
        <w:spacing w:after="0" w:line="240" w:lineRule="auto"/>
        <w:jc w:val="both"/>
        <w:rPr>
          <w:rFonts w:ascii="Aptos Narrow" w:hAnsi="Aptos Narrow" w:cs="Arial"/>
          <w:b/>
          <w:bCs/>
          <w:sz w:val="24"/>
          <w:szCs w:val="24"/>
        </w:rPr>
      </w:pPr>
      <w:r w:rsidRPr="00494F89">
        <w:rPr>
          <w:rFonts w:ascii="Aptos Narrow" w:hAnsi="Aptos Narrow" w:cs="Arial"/>
          <w:b/>
          <w:bCs/>
          <w:sz w:val="24"/>
          <w:szCs w:val="24"/>
        </w:rPr>
        <w:t>L’ordre du jour</w:t>
      </w:r>
      <w:r>
        <w:rPr>
          <w:rFonts w:ascii="Aptos Narrow" w:hAnsi="Aptos Narrow" w:cs="Arial"/>
          <w:b/>
          <w:bCs/>
          <w:sz w:val="24"/>
          <w:szCs w:val="24"/>
        </w:rPr>
        <w:t xml:space="preserve"> pour cette rencontre.</w:t>
      </w:r>
    </w:p>
    <w:p w14:paraId="27AAD6BB" w14:textId="77777777" w:rsidR="003D1577" w:rsidRDefault="003D1577" w:rsidP="0032419A">
      <w:pPr>
        <w:tabs>
          <w:tab w:val="left" w:pos="4680"/>
          <w:tab w:val="right" w:pos="9356"/>
        </w:tabs>
        <w:spacing w:after="0" w:line="240" w:lineRule="auto"/>
        <w:jc w:val="both"/>
        <w:rPr>
          <w:rStyle w:val="TextepointPV"/>
          <w:rFonts w:ascii="Aptos Narrow" w:hAnsi="Aptos Narrow" w:cs="Arial"/>
          <w:sz w:val="24"/>
          <w:szCs w:val="24"/>
        </w:rPr>
      </w:pPr>
    </w:p>
    <w:p w14:paraId="4F9C807F"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 xml:space="preserve">Ouverture de l’assemblée et mot de </w:t>
      </w:r>
      <w:proofErr w:type="gramStart"/>
      <w:r w:rsidRPr="00494F89">
        <w:rPr>
          <w:sz w:val="18"/>
          <w:szCs w:val="18"/>
          <w:lang w:val="fr-FR"/>
        </w:rPr>
        <w:t>bienvenue;</w:t>
      </w:r>
      <w:proofErr w:type="gramEnd"/>
    </w:p>
    <w:p w14:paraId="41FA7096"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 xml:space="preserve">Révision et adoption de l’ordre du jour de l’assemblée du 20 octobre </w:t>
      </w:r>
      <w:proofErr w:type="gramStart"/>
      <w:r w:rsidRPr="00494F89">
        <w:rPr>
          <w:sz w:val="18"/>
          <w:szCs w:val="18"/>
          <w:lang w:val="fr-FR"/>
        </w:rPr>
        <w:t>2026;</w:t>
      </w:r>
      <w:proofErr w:type="gramEnd"/>
    </w:p>
    <w:p w14:paraId="3FBE0C46" w14:textId="77777777" w:rsidR="00494F89" w:rsidRPr="00494F89" w:rsidRDefault="00494F89" w:rsidP="00494F89">
      <w:pPr>
        <w:numPr>
          <w:ilvl w:val="0"/>
          <w:numId w:val="14"/>
        </w:numPr>
        <w:tabs>
          <w:tab w:val="left" w:pos="851"/>
        </w:tabs>
        <w:spacing w:after="0" w:line="360" w:lineRule="auto"/>
        <w:jc w:val="both"/>
        <w:rPr>
          <w:bCs/>
          <w:iCs/>
          <w:sz w:val="18"/>
          <w:szCs w:val="18"/>
          <w:lang w:val="fr-FR"/>
        </w:rPr>
      </w:pPr>
      <w:r w:rsidRPr="00494F89">
        <w:rPr>
          <w:sz w:val="18"/>
          <w:szCs w:val="18"/>
          <w:lang w:val="fr-FR"/>
        </w:rPr>
        <w:t xml:space="preserve">Révision et approbation du procès-verbal de l’assemblée du 2 juin 2026 </w:t>
      </w:r>
      <w:r w:rsidRPr="00494F89">
        <w:rPr>
          <w:bCs/>
          <w:iCs/>
          <w:sz w:val="18"/>
          <w:szCs w:val="18"/>
          <w:lang w:val="fr-FR"/>
        </w:rPr>
        <w:t>(document en pièce jointe</w:t>
      </w:r>
      <w:proofErr w:type="gramStart"/>
      <w:r w:rsidRPr="00494F89">
        <w:rPr>
          <w:bCs/>
          <w:iCs/>
          <w:sz w:val="18"/>
          <w:szCs w:val="18"/>
          <w:lang w:val="fr-FR"/>
        </w:rPr>
        <w:t>)</w:t>
      </w:r>
      <w:bookmarkStart w:id="3" w:name="_Hlk95738416"/>
      <w:r w:rsidRPr="00494F89">
        <w:rPr>
          <w:bCs/>
          <w:iCs/>
          <w:sz w:val="18"/>
          <w:szCs w:val="18"/>
          <w:lang w:val="fr-FR"/>
        </w:rPr>
        <w:t>;</w:t>
      </w:r>
      <w:proofErr w:type="gramEnd"/>
    </w:p>
    <w:p w14:paraId="78E9B4D7" w14:textId="77777777" w:rsidR="00494F89" w:rsidRPr="00494F89" w:rsidRDefault="00494F89" w:rsidP="00494F89">
      <w:pPr>
        <w:numPr>
          <w:ilvl w:val="0"/>
          <w:numId w:val="14"/>
        </w:numPr>
        <w:tabs>
          <w:tab w:val="left" w:pos="851"/>
        </w:tabs>
        <w:spacing w:after="0" w:line="360" w:lineRule="auto"/>
        <w:jc w:val="both"/>
        <w:rPr>
          <w:bCs/>
          <w:iCs/>
          <w:sz w:val="18"/>
          <w:szCs w:val="18"/>
          <w:lang w:val="fr-FR"/>
        </w:rPr>
      </w:pPr>
      <w:r w:rsidRPr="00494F89">
        <w:rPr>
          <w:bCs/>
          <w:iCs/>
          <w:sz w:val="18"/>
          <w:szCs w:val="18"/>
          <w:lang w:val="fr-FR"/>
        </w:rPr>
        <w:t>Règles de régie interne du conseil d’établissement (art. 67) (adoption) (document en pièce jointe</w:t>
      </w:r>
      <w:proofErr w:type="gramStart"/>
      <w:r w:rsidRPr="00494F89">
        <w:rPr>
          <w:bCs/>
          <w:iCs/>
          <w:sz w:val="18"/>
          <w:szCs w:val="18"/>
          <w:lang w:val="fr-FR"/>
        </w:rPr>
        <w:t>);</w:t>
      </w:r>
      <w:proofErr w:type="gramEnd"/>
    </w:p>
    <w:p w14:paraId="38CB8D06"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Déclaration d’intérêt d’un membre du conseil d’établissement (art.70</w:t>
      </w:r>
      <w:proofErr w:type="gramStart"/>
      <w:r w:rsidRPr="00494F89">
        <w:rPr>
          <w:sz w:val="18"/>
          <w:szCs w:val="18"/>
          <w:lang w:val="fr-FR"/>
        </w:rPr>
        <w:t>);</w:t>
      </w:r>
      <w:proofErr w:type="gramEnd"/>
    </w:p>
    <w:p w14:paraId="73EDEED3"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lastRenderedPageBreak/>
        <w:t xml:space="preserve">Adoption de la procédure d’élection des officiers du conseil </w:t>
      </w:r>
      <w:proofErr w:type="gramStart"/>
      <w:r w:rsidRPr="00494F89">
        <w:rPr>
          <w:sz w:val="18"/>
          <w:szCs w:val="18"/>
          <w:lang w:val="fr-FR"/>
        </w:rPr>
        <w:t>d’établissement;</w:t>
      </w:r>
      <w:proofErr w:type="gramEnd"/>
    </w:p>
    <w:p w14:paraId="09F01815"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 xml:space="preserve">Nomination d’une présidence </w:t>
      </w:r>
      <w:proofErr w:type="gramStart"/>
      <w:r w:rsidRPr="00494F89">
        <w:rPr>
          <w:sz w:val="18"/>
          <w:szCs w:val="18"/>
          <w:lang w:val="fr-FR"/>
        </w:rPr>
        <w:t>d’élection;</w:t>
      </w:r>
      <w:proofErr w:type="gramEnd"/>
    </w:p>
    <w:p w14:paraId="5AD881D1"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Élection à la présidence (art. 56 et 58) (adoption</w:t>
      </w:r>
      <w:proofErr w:type="gramStart"/>
      <w:r w:rsidRPr="00494F89">
        <w:rPr>
          <w:sz w:val="18"/>
          <w:szCs w:val="18"/>
          <w:lang w:val="fr-FR"/>
        </w:rPr>
        <w:t>);</w:t>
      </w:r>
      <w:proofErr w:type="gramEnd"/>
    </w:p>
    <w:p w14:paraId="3EF924DD"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Élection à la vice-présidence (art. 60) (s’il y a lieu) (adoption</w:t>
      </w:r>
      <w:proofErr w:type="gramStart"/>
      <w:r w:rsidRPr="00494F89">
        <w:rPr>
          <w:sz w:val="18"/>
          <w:szCs w:val="18"/>
          <w:lang w:val="fr-FR"/>
        </w:rPr>
        <w:t>);</w:t>
      </w:r>
      <w:proofErr w:type="gramEnd"/>
    </w:p>
    <w:p w14:paraId="77080860"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 xml:space="preserve">Calendrier des réunions 2026-2027 : </w:t>
      </w:r>
    </w:p>
    <w:p w14:paraId="0A363FC4" w14:textId="77777777" w:rsidR="00494F89" w:rsidRPr="00494F89" w:rsidRDefault="00494F89" w:rsidP="00494F89">
      <w:pPr>
        <w:numPr>
          <w:ilvl w:val="1"/>
          <w:numId w:val="14"/>
        </w:numPr>
        <w:tabs>
          <w:tab w:val="left" w:pos="851"/>
        </w:tabs>
        <w:spacing w:after="0" w:line="360" w:lineRule="auto"/>
        <w:jc w:val="both"/>
        <w:rPr>
          <w:sz w:val="18"/>
          <w:szCs w:val="18"/>
          <w:lang w:val="fr-FR"/>
        </w:rPr>
      </w:pPr>
      <w:r w:rsidRPr="00494F89">
        <w:rPr>
          <w:sz w:val="18"/>
          <w:szCs w:val="18"/>
          <w:lang w:val="fr-FR"/>
        </w:rPr>
        <w:t>18h30, 24 novembre, 9 février, 13 avril et 1</w:t>
      </w:r>
      <w:r w:rsidRPr="00494F89">
        <w:rPr>
          <w:sz w:val="18"/>
          <w:szCs w:val="18"/>
          <w:vertAlign w:val="superscript"/>
          <w:lang w:val="fr-FR"/>
        </w:rPr>
        <w:t>er</w:t>
      </w:r>
      <w:r w:rsidRPr="00494F89">
        <w:rPr>
          <w:sz w:val="18"/>
          <w:szCs w:val="18"/>
          <w:lang w:val="fr-FR"/>
        </w:rPr>
        <w:t xml:space="preserve"> juin (art. 67) (adoption</w:t>
      </w:r>
      <w:proofErr w:type="gramStart"/>
      <w:r w:rsidRPr="00494F89">
        <w:rPr>
          <w:sz w:val="18"/>
          <w:szCs w:val="18"/>
          <w:lang w:val="fr-FR"/>
        </w:rPr>
        <w:t>);</w:t>
      </w:r>
      <w:proofErr w:type="gramEnd"/>
    </w:p>
    <w:p w14:paraId="5E390377" w14:textId="77777777" w:rsidR="00494F89" w:rsidRPr="00494F89" w:rsidRDefault="00494F89" w:rsidP="00494F89">
      <w:pPr>
        <w:numPr>
          <w:ilvl w:val="1"/>
          <w:numId w:val="14"/>
        </w:numPr>
        <w:tabs>
          <w:tab w:val="left" w:pos="851"/>
        </w:tabs>
        <w:spacing w:after="0" w:line="360" w:lineRule="auto"/>
        <w:jc w:val="both"/>
        <w:rPr>
          <w:sz w:val="18"/>
          <w:szCs w:val="18"/>
          <w:lang w:val="fr-FR"/>
        </w:rPr>
      </w:pPr>
      <w:r w:rsidRPr="00494F89">
        <w:rPr>
          <w:sz w:val="18"/>
          <w:szCs w:val="18"/>
          <w:lang w:val="fr-FR"/>
        </w:rPr>
        <w:t>Calendrier des opérations (art. 70) (document en pièce jointe</w:t>
      </w:r>
      <w:proofErr w:type="gramStart"/>
      <w:r w:rsidRPr="00494F89">
        <w:rPr>
          <w:sz w:val="18"/>
          <w:szCs w:val="18"/>
          <w:lang w:val="fr-FR"/>
        </w:rPr>
        <w:t>);</w:t>
      </w:r>
      <w:proofErr w:type="gramEnd"/>
    </w:p>
    <w:p w14:paraId="4C46CE16"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Budget de fonctionnement du conseil d’établissement 2026-2027 (art. 66) (adoption</w:t>
      </w:r>
      <w:proofErr w:type="gramStart"/>
      <w:r w:rsidRPr="00494F89">
        <w:rPr>
          <w:sz w:val="18"/>
          <w:szCs w:val="18"/>
          <w:lang w:val="fr-FR"/>
        </w:rPr>
        <w:t>);</w:t>
      </w:r>
      <w:proofErr w:type="gramEnd"/>
    </w:p>
    <w:p w14:paraId="535D045F"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 xml:space="preserve">Frais chargés aux parents pour le matériel didactique </w:t>
      </w:r>
      <w:r w:rsidRPr="00494F89">
        <w:rPr>
          <w:bCs/>
          <w:iCs/>
          <w:sz w:val="18"/>
          <w:szCs w:val="18"/>
          <w:lang w:val="fr-FR"/>
        </w:rPr>
        <w:t>(adoption)</w:t>
      </w:r>
      <w:r w:rsidRPr="00494F89">
        <w:rPr>
          <w:b/>
          <w:i/>
          <w:sz w:val="18"/>
          <w:szCs w:val="18"/>
          <w:lang w:val="fr-FR"/>
        </w:rPr>
        <w:t xml:space="preserve"> </w:t>
      </w:r>
      <w:r w:rsidRPr="00494F89">
        <w:rPr>
          <w:sz w:val="18"/>
          <w:szCs w:val="18"/>
          <w:lang w:val="fr-FR"/>
        </w:rPr>
        <w:t>(document en pièce jointe</w:t>
      </w:r>
      <w:proofErr w:type="gramStart"/>
      <w:r w:rsidRPr="00494F89">
        <w:rPr>
          <w:sz w:val="18"/>
          <w:szCs w:val="18"/>
          <w:lang w:val="fr-FR"/>
        </w:rPr>
        <w:t>);</w:t>
      </w:r>
      <w:proofErr w:type="gramEnd"/>
    </w:p>
    <w:bookmarkEnd w:id="3"/>
    <w:p w14:paraId="327D9D4F"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bCs/>
          <w:iCs/>
          <w:sz w:val="18"/>
          <w:szCs w:val="18"/>
          <w:lang w:val="fr-FR"/>
        </w:rPr>
        <w:t>Mesures dédiées, mesures protégées et mesures conventionnées ;</w:t>
      </w:r>
    </w:p>
    <w:p w14:paraId="1808AFA7"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 xml:space="preserve">Sorties ou activités scolaires 2026-2027 </w:t>
      </w:r>
      <w:r w:rsidRPr="00494F89">
        <w:rPr>
          <w:bCs/>
          <w:iCs/>
          <w:sz w:val="18"/>
          <w:szCs w:val="18"/>
          <w:lang w:val="fr-FR"/>
        </w:rPr>
        <w:t>(approbation</w:t>
      </w:r>
      <w:proofErr w:type="gramStart"/>
      <w:r w:rsidRPr="00494F89">
        <w:rPr>
          <w:bCs/>
          <w:iCs/>
          <w:sz w:val="18"/>
          <w:szCs w:val="18"/>
          <w:lang w:val="fr-FR"/>
        </w:rPr>
        <w:t>)</w:t>
      </w:r>
      <w:r w:rsidRPr="00494F89">
        <w:rPr>
          <w:sz w:val="18"/>
          <w:szCs w:val="18"/>
          <w:lang w:val="fr-FR"/>
        </w:rPr>
        <w:t>;</w:t>
      </w:r>
      <w:proofErr w:type="gramEnd"/>
    </w:p>
    <w:p w14:paraId="204745E1"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 xml:space="preserve">Service de garde : </w:t>
      </w:r>
    </w:p>
    <w:p w14:paraId="695082A8" w14:textId="77777777" w:rsidR="00494F89" w:rsidRPr="00494F89" w:rsidRDefault="00494F89" w:rsidP="00494F89">
      <w:pPr>
        <w:numPr>
          <w:ilvl w:val="1"/>
          <w:numId w:val="14"/>
        </w:numPr>
        <w:tabs>
          <w:tab w:val="left" w:pos="851"/>
        </w:tabs>
        <w:spacing w:after="0" w:line="360" w:lineRule="auto"/>
        <w:jc w:val="both"/>
        <w:rPr>
          <w:sz w:val="18"/>
          <w:szCs w:val="18"/>
          <w:lang w:val="fr-FR"/>
        </w:rPr>
      </w:pPr>
      <w:r w:rsidRPr="00494F89">
        <w:rPr>
          <w:sz w:val="18"/>
          <w:szCs w:val="18"/>
          <w:lang w:val="fr-FR"/>
        </w:rPr>
        <w:t xml:space="preserve">Planification des journées </w:t>
      </w:r>
      <w:proofErr w:type="gramStart"/>
      <w:r w:rsidRPr="00494F89">
        <w:rPr>
          <w:sz w:val="18"/>
          <w:szCs w:val="18"/>
          <w:lang w:val="fr-FR"/>
        </w:rPr>
        <w:t>pédagogiques;</w:t>
      </w:r>
      <w:proofErr w:type="gramEnd"/>
    </w:p>
    <w:p w14:paraId="50B15088"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 xml:space="preserve">Retour de la part du délégué au comité de </w:t>
      </w:r>
      <w:proofErr w:type="gramStart"/>
      <w:r w:rsidRPr="00494F89">
        <w:rPr>
          <w:sz w:val="18"/>
          <w:szCs w:val="18"/>
          <w:lang w:val="fr-FR"/>
        </w:rPr>
        <w:t>parents;</w:t>
      </w:r>
      <w:proofErr w:type="gramEnd"/>
    </w:p>
    <w:p w14:paraId="3D6B41A8"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 xml:space="preserve">Rapport de correspondance </w:t>
      </w:r>
      <w:r w:rsidRPr="00494F89">
        <w:rPr>
          <w:bCs/>
          <w:iCs/>
          <w:sz w:val="18"/>
          <w:szCs w:val="18"/>
          <w:lang w:val="fr-FR"/>
        </w:rPr>
        <w:t>(information</w:t>
      </w:r>
      <w:proofErr w:type="gramStart"/>
      <w:r w:rsidRPr="00494F89">
        <w:rPr>
          <w:bCs/>
          <w:iCs/>
          <w:sz w:val="18"/>
          <w:szCs w:val="18"/>
          <w:lang w:val="fr-FR"/>
        </w:rPr>
        <w:t>);</w:t>
      </w:r>
      <w:proofErr w:type="gramEnd"/>
    </w:p>
    <w:p w14:paraId="56C2921C" w14:textId="77777777" w:rsidR="00494F89" w:rsidRPr="00494F89" w:rsidRDefault="00494F89" w:rsidP="00494F89">
      <w:pPr>
        <w:numPr>
          <w:ilvl w:val="1"/>
          <w:numId w:val="14"/>
        </w:numPr>
        <w:tabs>
          <w:tab w:val="left" w:pos="851"/>
        </w:tabs>
        <w:spacing w:after="0" w:line="360" w:lineRule="auto"/>
        <w:jc w:val="both"/>
        <w:rPr>
          <w:sz w:val="18"/>
          <w:szCs w:val="18"/>
          <w:lang w:val="fr-FR"/>
        </w:rPr>
      </w:pPr>
      <w:proofErr w:type="spellStart"/>
      <w:proofErr w:type="gramStart"/>
      <w:r w:rsidRPr="00494F89">
        <w:rPr>
          <w:sz w:val="18"/>
          <w:szCs w:val="18"/>
          <w:lang w:val="fr-FR"/>
        </w:rPr>
        <w:t>Scholastic</w:t>
      </w:r>
      <w:proofErr w:type="spellEnd"/>
      <w:r w:rsidRPr="00494F89">
        <w:rPr>
          <w:sz w:val="18"/>
          <w:szCs w:val="18"/>
          <w:lang w:val="fr-FR"/>
        </w:rPr>
        <w:t>;</w:t>
      </w:r>
      <w:proofErr w:type="gramEnd"/>
    </w:p>
    <w:p w14:paraId="016C3257" w14:textId="77777777" w:rsidR="00494F89" w:rsidRPr="00494F89" w:rsidRDefault="00494F89" w:rsidP="00494F89">
      <w:pPr>
        <w:numPr>
          <w:ilvl w:val="1"/>
          <w:numId w:val="14"/>
        </w:numPr>
        <w:tabs>
          <w:tab w:val="left" w:pos="851"/>
        </w:tabs>
        <w:spacing w:after="0" w:line="360" w:lineRule="auto"/>
        <w:jc w:val="both"/>
        <w:rPr>
          <w:sz w:val="18"/>
          <w:szCs w:val="18"/>
          <w:lang w:val="fr-FR"/>
        </w:rPr>
      </w:pPr>
      <w:proofErr w:type="gramStart"/>
      <w:r w:rsidRPr="00494F89">
        <w:rPr>
          <w:sz w:val="18"/>
          <w:szCs w:val="18"/>
          <w:lang w:val="fr-FR"/>
        </w:rPr>
        <w:t>Desjardins;</w:t>
      </w:r>
      <w:proofErr w:type="gramEnd"/>
    </w:p>
    <w:p w14:paraId="2ED3D1E1" w14:textId="77777777" w:rsidR="00494F89" w:rsidRPr="00494F89" w:rsidRDefault="00494F89" w:rsidP="00494F89">
      <w:pPr>
        <w:numPr>
          <w:ilvl w:val="1"/>
          <w:numId w:val="14"/>
        </w:numPr>
        <w:tabs>
          <w:tab w:val="left" w:pos="851"/>
        </w:tabs>
        <w:spacing w:after="0" w:line="360" w:lineRule="auto"/>
        <w:jc w:val="both"/>
        <w:rPr>
          <w:sz w:val="18"/>
          <w:szCs w:val="18"/>
          <w:lang w:val="fr-FR"/>
        </w:rPr>
      </w:pPr>
      <w:r w:rsidRPr="00494F89">
        <w:rPr>
          <w:sz w:val="18"/>
          <w:szCs w:val="18"/>
          <w:lang w:val="fr-FR"/>
        </w:rPr>
        <w:t>Photographie scolaire 2026-</w:t>
      </w:r>
      <w:proofErr w:type="gramStart"/>
      <w:r w:rsidRPr="00494F89">
        <w:rPr>
          <w:sz w:val="18"/>
          <w:szCs w:val="18"/>
          <w:lang w:val="fr-FR"/>
        </w:rPr>
        <w:t>2027;</w:t>
      </w:r>
      <w:proofErr w:type="gramEnd"/>
      <w:r w:rsidRPr="00494F89">
        <w:rPr>
          <w:sz w:val="18"/>
          <w:szCs w:val="18"/>
          <w:lang w:val="fr-FR"/>
        </w:rPr>
        <w:t xml:space="preserve"> </w:t>
      </w:r>
    </w:p>
    <w:p w14:paraId="0F2766E8" w14:textId="77777777" w:rsidR="00494F89" w:rsidRPr="00494F89" w:rsidRDefault="00494F89" w:rsidP="00494F89">
      <w:pPr>
        <w:numPr>
          <w:ilvl w:val="0"/>
          <w:numId w:val="14"/>
        </w:numPr>
        <w:tabs>
          <w:tab w:val="left" w:pos="851"/>
        </w:tabs>
        <w:spacing w:after="0" w:line="360" w:lineRule="auto"/>
        <w:jc w:val="both"/>
        <w:rPr>
          <w:sz w:val="18"/>
          <w:szCs w:val="18"/>
          <w:lang w:val="fr-FR"/>
        </w:rPr>
      </w:pPr>
      <w:r w:rsidRPr="00494F89">
        <w:rPr>
          <w:sz w:val="18"/>
          <w:szCs w:val="18"/>
          <w:lang w:val="fr-FR"/>
        </w:rPr>
        <w:t>Questions diverses :</w:t>
      </w:r>
    </w:p>
    <w:p w14:paraId="75A379CE" w14:textId="77777777" w:rsidR="00494F89" w:rsidRPr="00494F89" w:rsidRDefault="00494F89" w:rsidP="00494F89">
      <w:pPr>
        <w:numPr>
          <w:ilvl w:val="1"/>
          <w:numId w:val="14"/>
        </w:numPr>
        <w:tabs>
          <w:tab w:val="left" w:pos="851"/>
        </w:tabs>
        <w:spacing w:after="0" w:line="360" w:lineRule="auto"/>
        <w:jc w:val="both"/>
        <w:rPr>
          <w:sz w:val="18"/>
          <w:szCs w:val="18"/>
          <w:lang w:val="fr-FR"/>
        </w:rPr>
      </w:pPr>
      <w:r w:rsidRPr="00494F89">
        <w:rPr>
          <w:sz w:val="18"/>
          <w:szCs w:val="18"/>
          <w:lang w:val="fr-FR"/>
        </w:rPr>
        <w:t>…</w:t>
      </w:r>
    </w:p>
    <w:p w14:paraId="0F9B82F6" w14:textId="4955C126" w:rsidR="00494F89" w:rsidRPr="00494F89" w:rsidRDefault="00494F89" w:rsidP="00494F89">
      <w:pPr>
        <w:numPr>
          <w:ilvl w:val="0"/>
          <w:numId w:val="14"/>
        </w:numPr>
        <w:tabs>
          <w:tab w:val="left" w:pos="851"/>
        </w:tabs>
        <w:spacing w:after="0" w:line="360" w:lineRule="auto"/>
        <w:jc w:val="both"/>
        <w:rPr>
          <w:rStyle w:val="TextepointPV"/>
          <w:rFonts w:asciiTheme="minorHAnsi" w:hAnsiTheme="minorHAnsi"/>
          <w:sz w:val="18"/>
          <w:szCs w:val="18"/>
          <w:lang w:val="fr-FR"/>
        </w:rPr>
      </w:pPr>
      <w:r w:rsidRPr="00494F89">
        <w:rPr>
          <w:sz w:val="18"/>
          <w:szCs w:val="18"/>
          <w:lang w:val="fr-FR"/>
        </w:rPr>
        <w:t>Levée de l’assemblée.</w:t>
      </w:r>
    </w:p>
    <w:p w14:paraId="2E207A2E" w14:textId="12DEA612" w:rsidR="003D1577" w:rsidRPr="00494F89" w:rsidRDefault="0029667E" w:rsidP="0032419A">
      <w:pPr>
        <w:tabs>
          <w:tab w:val="left" w:pos="4680"/>
          <w:tab w:val="right" w:pos="9356"/>
        </w:tabs>
        <w:spacing w:after="0" w:line="240" w:lineRule="auto"/>
        <w:jc w:val="both"/>
        <w:rPr>
          <w:rStyle w:val="TextepointPV"/>
          <w:rFonts w:ascii="Aptos Narrow" w:hAnsi="Aptos Narrow" w:cs="Arial"/>
          <w:color w:val="33CCCC"/>
          <w:sz w:val="24"/>
          <w:szCs w:val="24"/>
        </w:rPr>
      </w:pPr>
      <w:r w:rsidRPr="00494F89">
        <w:rPr>
          <w:rStyle w:val="TextepointPV"/>
          <w:rFonts w:ascii="Aptos Narrow" w:hAnsi="Aptos Narrow" w:cs="Arial"/>
          <w:color w:val="33CCCC"/>
          <w:sz w:val="24"/>
          <w:szCs w:val="24"/>
        </w:rPr>
        <w:t xml:space="preserve">Les </w:t>
      </w:r>
      <w:r w:rsidR="00494F89" w:rsidRPr="00494F89">
        <w:rPr>
          <w:rStyle w:val="TextepointPV"/>
          <w:rFonts w:ascii="Aptos Narrow" w:hAnsi="Aptos Narrow" w:cs="Arial"/>
          <w:color w:val="33CCCC"/>
          <w:sz w:val="24"/>
          <w:szCs w:val="24"/>
        </w:rPr>
        <w:t xml:space="preserve">prochaines </w:t>
      </w:r>
      <w:r w:rsidRPr="00494F89">
        <w:rPr>
          <w:rStyle w:val="TextepointPV"/>
          <w:rFonts w:ascii="Aptos Narrow" w:hAnsi="Aptos Narrow" w:cs="Arial"/>
          <w:color w:val="33CCCC"/>
          <w:sz w:val="24"/>
          <w:szCs w:val="24"/>
        </w:rPr>
        <w:t>rencontre</w:t>
      </w:r>
      <w:r w:rsidR="00494F89" w:rsidRPr="00494F89">
        <w:rPr>
          <w:rStyle w:val="TextepointPV"/>
          <w:rFonts w:ascii="Aptos Narrow" w:hAnsi="Aptos Narrow" w:cs="Arial"/>
          <w:color w:val="33CCCC"/>
          <w:sz w:val="24"/>
          <w:szCs w:val="24"/>
        </w:rPr>
        <w:t>s</w:t>
      </w:r>
      <w:r w:rsidRPr="00494F89">
        <w:rPr>
          <w:rStyle w:val="TextepointPV"/>
          <w:rFonts w:ascii="Aptos Narrow" w:hAnsi="Aptos Narrow" w:cs="Arial"/>
          <w:color w:val="33CCCC"/>
          <w:sz w:val="24"/>
          <w:szCs w:val="24"/>
        </w:rPr>
        <w:t xml:space="preserve"> du </w:t>
      </w:r>
      <w:r w:rsidR="003D1577" w:rsidRPr="00494F89">
        <w:rPr>
          <w:rStyle w:val="TextepointPV"/>
          <w:rFonts w:ascii="Aptos Narrow" w:hAnsi="Aptos Narrow" w:cs="Arial"/>
          <w:color w:val="33CCCC"/>
          <w:sz w:val="24"/>
          <w:szCs w:val="24"/>
        </w:rPr>
        <w:t>conseil d’établissement</w:t>
      </w:r>
      <w:r w:rsidRPr="00494F89">
        <w:rPr>
          <w:rStyle w:val="TextepointPV"/>
          <w:rFonts w:ascii="Aptos Narrow" w:hAnsi="Aptos Narrow" w:cs="Arial"/>
          <w:color w:val="33CCCC"/>
          <w:sz w:val="24"/>
          <w:szCs w:val="24"/>
        </w:rPr>
        <w:t xml:space="preserve"> </w:t>
      </w:r>
      <w:r w:rsidR="00494F89" w:rsidRPr="00494F89">
        <w:rPr>
          <w:rStyle w:val="TextepointPV"/>
          <w:rFonts w:ascii="Aptos Narrow" w:hAnsi="Aptos Narrow" w:cs="Arial"/>
          <w:color w:val="33CCCC"/>
          <w:sz w:val="24"/>
          <w:szCs w:val="24"/>
        </w:rPr>
        <w:t>18h30</w:t>
      </w:r>
      <w:r w:rsidR="003D1577" w:rsidRPr="00494F89">
        <w:rPr>
          <w:rStyle w:val="TextepointPV"/>
          <w:rFonts w:ascii="Aptos Narrow" w:hAnsi="Aptos Narrow" w:cs="Cambria"/>
          <w:color w:val="33CCCC"/>
          <w:sz w:val="24"/>
          <w:szCs w:val="24"/>
        </w:rPr>
        <w:t> </w:t>
      </w:r>
      <w:r w:rsidR="003D1577" w:rsidRPr="00494F89">
        <w:rPr>
          <w:rStyle w:val="TextepointPV"/>
          <w:rFonts w:ascii="Aptos Narrow" w:hAnsi="Aptos Narrow" w:cs="Arial"/>
          <w:color w:val="33CCCC"/>
          <w:sz w:val="24"/>
          <w:szCs w:val="24"/>
        </w:rPr>
        <w:t>:</w:t>
      </w:r>
    </w:p>
    <w:p w14:paraId="67A2B2B7" w14:textId="62E58B99" w:rsidR="003D1577" w:rsidRPr="00E919D0" w:rsidRDefault="003D1577" w:rsidP="0032419A">
      <w:pPr>
        <w:pStyle w:val="Paragraphedeliste"/>
        <w:numPr>
          <w:ilvl w:val="0"/>
          <w:numId w:val="9"/>
        </w:numPr>
        <w:tabs>
          <w:tab w:val="left" w:pos="4680"/>
          <w:tab w:val="right" w:pos="9356"/>
        </w:tabs>
        <w:ind w:left="426" w:hanging="426"/>
        <w:jc w:val="both"/>
        <w:rPr>
          <w:rStyle w:val="TextepointPV"/>
          <w:rFonts w:ascii="Aptos Narrow" w:hAnsi="Aptos Narrow" w:cs="Arial"/>
          <w:color w:val="auto"/>
          <w:sz w:val="24"/>
        </w:rPr>
      </w:pPr>
      <w:r w:rsidRPr="00E919D0">
        <w:rPr>
          <w:rStyle w:val="TextepointPV"/>
          <w:rFonts w:ascii="Aptos Narrow" w:hAnsi="Aptos Narrow" w:cs="Arial"/>
          <w:color w:val="auto"/>
          <w:sz w:val="24"/>
        </w:rPr>
        <w:t>L</w:t>
      </w:r>
      <w:r w:rsidR="0029667E" w:rsidRPr="00E919D0">
        <w:rPr>
          <w:rStyle w:val="TextepointPV"/>
          <w:rFonts w:ascii="Aptos Narrow" w:hAnsi="Aptos Narrow" w:cs="Arial"/>
          <w:color w:val="auto"/>
          <w:sz w:val="24"/>
        </w:rPr>
        <w:t>e 2</w:t>
      </w:r>
      <w:r w:rsidR="00494F89">
        <w:rPr>
          <w:rStyle w:val="TextepointPV"/>
          <w:rFonts w:ascii="Aptos Narrow" w:hAnsi="Aptos Narrow" w:cs="Arial"/>
          <w:color w:val="auto"/>
          <w:sz w:val="24"/>
        </w:rPr>
        <w:t>4</w:t>
      </w:r>
      <w:r w:rsidR="0029667E" w:rsidRPr="00E919D0">
        <w:rPr>
          <w:rStyle w:val="TextepointPV"/>
          <w:rFonts w:ascii="Aptos Narrow" w:hAnsi="Aptos Narrow" w:cs="Arial"/>
          <w:color w:val="auto"/>
          <w:sz w:val="24"/>
        </w:rPr>
        <w:t xml:space="preserve"> novembre</w:t>
      </w:r>
      <w:r w:rsidRPr="00E919D0">
        <w:rPr>
          <w:rStyle w:val="TextepointPV"/>
          <w:rFonts w:ascii="Aptos Narrow" w:hAnsi="Aptos Narrow" w:cs="Arial"/>
          <w:color w:val="auto"/>
          <w:sz w:val="24"/>
        </w:rPr>
        <w:t xml:space="preserve"> 202</w:t>
      </w:r>
      <w:r w:rsidR="00494F89">
        <w:rPr>
          <w:rStyle w:val="TextepointPV"/>
          <w:rFonts w:ascii="Aptos Narrow" w:hAnsi="Aptos Narrow" w:cs="Arial"/>
          <w:color w:val="auto"/>
          <w:sz w:val="24"/>
        </w:rPr>
        <w:t>6</w:t>
      </w:r>
      <w:r w:rsidRPr="00E919D0">
        <w:rPr>
          <w:rStyle w:val="TextepointPV"/>
          <w:rFonts w:ascii="Aptos Narrow" w:hAnsi="Aptos Narrow" w:cs="Arial"/>
          <w:color w:val="auto"/>
          <w:sz w:val="24"/>
        </w:rPr>
        <w:t>;</w:t>
      </w:r>
    </w:p>
    <w:p w14:paraId="4D6B6DCD" w14:textId="0558AC0B" w:rsidR="003D1577" w:rsidRPr="00E919D0" w:rsidRDefault="003D1577" w:rsidP="0032419A">
      <w:pPr>
        <w:pStyle w:val="Paragraphedeliste"/>
        <w:numPr>
          <w:ilvl w:val="0"/>
          <w:numId w:val="9"/>
        </w:numPr>
        <w:tabs>
          <w:tab w:val="left" w:pos="4680"/>
          <w:tab w:val="right" w:pos="9356"/>
        </w:tabs>
        <w:ind w:left="426" w:hanging="426"/>
        <w:jc w:val="both"/>
        <w:rPr>
          <w:rStyle w:val="TextepointPV"/>
          <w:rFonts w:ascii="Aptos Narrow" w:hAnsi="Aptos Narrow" w:cs="Arial"/>
          <w:color w:val="auto"/>
          <w:sz w:val="24"/>
        </w:rPr>
      </w:pPr>
      <w:r w:rsidRPr="00E919D0">
        <w:rPr>
          <w:rStyle w:val="TextepointPV"/>
          <w:rFonts w:ascii="Aptos Narrow" w:hAnsi="Aptos Narrow" w:cs="Arial"/>
          <w:color w:val="auto"/>
          <w:sz w:val="24"/>
        </w:rPr>
        <w:t xml:space="preserve">Le </w:t>
      </w:r>
      <w:r w:rsidR="00494F89">
        <w:rPr>
          <w:rStyle w:val="TextepointPV"/>
          <w:rFonts w:ascii="Aptos Narrow" w:hAnsi="Aptos Narrow" w:cs="Arial"/>
          <w:color w:val="auto"/>
          <w:sz w:val="24"/>
        </w:rPr>
        <w:t>9</w:t>
      </w:r>
      <w:r w:rsidR="0029667E" w:rsidRPr="00E919D0">
        <w:rPr>
          <w:rStyle w:val="TextepointPV"/>
          <w:rFonts w:ascii="Aptos Narrow" w:hAnsi="Aptos Narrow" w:cs="Arial"/>
          <w:color w:val="auto"/>
          <w:sz w:val="24"/>
        </w:rPr>
        <w:t xml:space="preserve"> février</w:t>
      </w:r>
      <w:r w:rsidRPr="00E919D0">
        <w:rPr>
          <w:rStyle w:val="TextepointPV"/>
          <w:rFonts w:ascii="Aptos Narrow" w:hAnsi="Aptos Narrow" w:cs="Arial"/>
          <w:color w:val="auto"/>
          <w:sz w:val="24"/>
        </w:rPr>
        <w:t xml:space="preserve"> 202</w:t>
      </w:r>
      <w:r w:rsidR="00494F89">
        <w:rPr>
          <w:rStyle w:val="TextepointPV"/>
          <w:rFonts w:ascii="Aptos Narrow" w:hAnsi="Aptos Narrow" w:cs="Arial"/>
          <w:color w:val="auto"/>
          <w:sz w:val="24"/>
        </w:rPr>
        <w:t>7</w:t>
      </w:r>
      <w:r w:rsidRPr="00E919D0">
        <w:rPr>
          <w:rStyle w:val="TextepointPV"/>
          <w:rFonts w:ascii="Aptos Narrow" w:hAnsi="Aptos Narrow" w:cs="Arial"/>
          <w:color w:val="auto"/>
          <w:sz w:val="24"/>
        </w:rPr>
        <w:t>;</w:t>
      </w:r>
    </w:p>
    <w:p w14:paraId="73C0758F" w14:textId="4D2612A6" w:rsidR="003D1577" w:rsidRPr="00E919D0" w:rsidRDefault="003D1577" w:rsidP="0032419A">
      <w:pPr>
        <w:pStyle w:val="Paragraphedeliste"/>
        <w:numPr>
          <w:ilvl w:val="0"/>
          <w:numId w:val="9"/>
        </w:numPr>
        <w:tabs>
          <w:tab w:val="left" w:pos="4680"/>
          <w:tab w:val="right" w:pos="9356"/>
        </w:tabs>
        <w:ind w:left="426" w:hanging="426"/>
        <w:jc w:val="both"/>
        <w:rPr>
          <w:rStyle w:val="TextepointPV"/>
          <w:rFonts w:ascii="Aptos Narrow" w:hAnsi="Aptos Narrow" w:cs="Arial"/>
          <w:color w:val="auto"/>
          <w:sz w:val="24"/>
        </w:rPr>
      </w:pPr>
      <w:r w:rsidRPr="00E919D0">
        <w:rPr>
          <w:rStyle w:val="TextepointPV"/>
          <w:rFonts w:ascii="Aptos Narrow" w:hAnsi="Aptos Narrow" w:cs="Arial"/>
          <w:color w:val="auto"/>
          <w:sz w:val="24"/>
        </w:rPr>
        <w:t xml:space="preserve">Le </w:t>
      </w:r>
      <w:r w:rsidR="00F546D0" w:rsidRPr="00E919D0">
        <w:rPr>
          <w:rStyle w:val="TextepointPV"/>
          <w:rFonts w:ascii="Aptos Narrow" w:hAnsi="Aptos Narrow" w:cs="Arial"/>
          <w:color w:val="auto"/>
          <w:sz w:val="24"/>
        </w:rPr>
        <w:t>1</w:t>
      </w:r>
      <w:r w:rsidR="00494F89">
        <w:rPr>
          <w:rStyle w:val="TextepointPV"/>
          <w:rFonts w:ascii="Aptos Narrow" w:hAnsi="Aptos Narrow" w:cs="Arial"/>
          <w:color w:val="auto"/>
          <w:sz w:val="24"/>
        </w:rPr>
        <w:t xml:space="preserve">3 </w:t>
      </w:r>
      <w:r w:rsidR="0029667E" w:rsidRPr="00E919D0">
        <w:rPr>
          <w:rStyle w:val="TextepointPV"/>
          <w:rFonts w:ascii="Aptos Narrow" w:hAnsi="Aptos Narrow" w:cs="Arial"/>
          <w:color w:val="auto"/>
          <w:sz w:val="24"/>
        </w:rPr>
        <w:t xml:space="preserve">avril </w:t>
      </w:r>
      <w:r w:rsidRPr="00E919D0">
        <w:rPr>
          <w:rStyle w:val="TextepointPV"/>
          <w:rFonts w:ascii="Aptos Narrow" w:hAnsi="Aptos Narrow" w:cs="Arial"/>
          <w:color w:val="auto"/>
          <w:sz w:val="24"/>
        </w:rPr>
        <w:t>202</w:t>
      </w:r>
      <w:r w:rsidR="00494F89">
        <w:rPr>
          <w:rStyle w:val="TextepointPV"/>
          <w:rFonts w:ascii="Aptos Narrow" w:hAnsi="Aptos Narrow" w:cs="Arial"/>
          <w:color w:val="auto"/>
          <w:sz w:val="24"/>
        </w:rPr>
        <w:t>7</w:t>
      </w:r>
      <w:r w:rsidRPr="00E919D0">
        <w:rPr>
          <w:rStyle w:val="TextepointPV"/>
          <w:rFonts w:ascii="Aptos Narrow" w:hAnsi="Aptos Narrow" w:cs="Arial"/>
          <w:color w:val="auto"/>
          <w:sz w:val="24"/>
        </w:rPr>
        <w:t>;</w:t>
      </w:r>
    </w:p>
    <w:p w14:paraId="2277E915" w14:textId="31E4E9CD" w:rsidR="003D1577" w:rsidRPr="00E919D0" w:rsidRDefault="003D1577" w:rsidP="0032419A">
      <w:pPr>
        <w:pStyle w:val="Paragraphedeliste"/>
        <w:numPr>
          <w:ilvl w:val="0"/>
          <w:numId w:val="9"/>
        </w:numPr>
        <w:tabs>
          <w:tab w:val="left" w:pos="4680"/>
          <w:tab w:val="right" w:pos="9356"/>
        </w:tabs>
        <w:ind w:left="426" w:hanging="426"/>
        <w:jc w:val="both"/>
        <w:rPr>
          <w:rStyle w:val="TextepointPV"/>
          <w:rFonts w:ascii="Aptos Narrow" w:hAnsi="Aptos Narrow" w:cs="Arial"/>
          <w:color w:val="auto"/>
          <w:sz w:val="24"/>
        </w:rPr>
      </w:pPr>
      <w:r w:rsidRPr="00E919D0">
        <w:rPr>
          <w:rStyle w:val="TextepointPV"/>
          <w:rFonts w:ascii="Aptos Narrow" w:hAnsi="Aptos Narrow" w:cs="Arial"/>
          <w:color w:val="auto"/>
          <w:sz w:val="24"/>
        </w:rPr>
        <w:t xml:space="preserve">Le </w:t>
      </w:r>
      <w:r w:rsidR="00494F89">
        <w:rPr>
          <w:rStyle w:val="TextepointPV"/>
          <w:rFonts w:ascii="Aptos Narrow" w:hAnsi="Aptos Narrow" w:cs="Arial"/>
          <w:color w:val="auto"/>
          <w:sz w:val="24"/>
        </w:rPr>
        <w:t>1er</w:t>
      </w:r>
      <w:r w:rsidR="0029667E" w:rsidRPr="00E919D0">
        <w:rPr>
          <w:rStyle w:val="TextepointPV"/>
          <w:rFonts w:ascii="Aptos Narrow" w:hAnsi="Aptos Narrow" w:cs="Arial"/>
          <w:color w:val="auto"/>
          <w:sz w:val="24"/>
        </w:rPr>
        <w:t xml:space="preserve"> juin </w:t>
      </w:r>
      <w:r w:rsidRPr="00E919D0">
        <w:rPr>
          <w:rStyle w:val="TextepointPV"/>
          <w:rFonts w:ascii="Aptos Narrow" w:hAnsi="Aptos Narrow" w:cs="Arial"/>
          <w:color w:val="auto"/>
          <w:sz w:val="24"/>
        </w:rPr>
        <w:t>202</w:t>
      </w:r>
      <w:r w:rsidR="00494F89">
        <w:rPr>
          <w:rStyle w:val="TextepointPV"/>
          <w:rFonts w:ascii="Aptos Narrow" w:hAnsi="Aptos Narrow" w:cs="Arial"/>
          <w:color w:val="auto"/>
          <w:sz w:val="24"/>
        </w:rPr>
        <w:t>7</w:t>
      </w:r>
      <w:r w:rsidRPr="00E919D0">
        <w:rPr>
          <w:rStyle w:val="TextepointPV"/>
          <w:rFonts w:ascii="Aptos Narrow" w:hAnsi="Aptos Narrow" w:cs="Arial"/>
          <w:color w:val="auto"/>
          <w:sz w:val="24"/>
        </w:rPr>
        <w:t>.</w:t>
      </w:r>
    </w:p>
    <w:p w14:paraId="2FEF06AD" w14:textId="10ADEF6A" w:rsidR="005A1608" w:rsidRPr="00494F89" w:rsidRDefault="005A1608" w:rsidP="00A230D8">
      <w:pPr>
        <w:shd w:val="clear" w:color="auto" w:fill="FFFFFF"/>
        <w:spacing w:before="100" w:beforeAutospacing="1" w:after="120" w:line="240" w:lineRule="auto"/>
        <w:jc w:val="both"/>
        <w:rPr>
          <w:rFonts w:ascii="Arial" w:eastAsia="Times New Roman" w:hAnsi="Arial" w:cs="Arial"/>
          <w:b/>
          <w:bCs/>
          <w:color w:val="FF33CC"/>
          <w:sz w:val="28"/>
          <w:szCs w:val="28"/>
          <w:lang w:eastAsia="fr-FR"/>
        </w:rPr>
      </w:pPr>
      <w:r w:rsidRPr="00494F89">
        <w:rPr>
          <w:rFonts w:ascii="Arial" w:eastAsia="Times New Roman" w:hAnsi="Arial" w:cs="Arial"/>
          <w:b/>
          <w:bCs/>
          <w:color w:val="FF33CC"/>
          <w:sz w:val="28"/>
          <w:szCs w:val="28"/>
          <w:lang w:eastAsia="fr-FR"/>
        </w:rPr>
        <w:t>C</w:t>
      </w:r>
      <w:r w:rsidR="00A230D8" w:rsidRPr="00494F89">
        <w:rPr>
          <w:rFonts w:ascii="Arial" w:eastAsia="Times New Roman" w:hAnsi="Arial" w:cs="Arial"/>
          <w:b/>
          <w:bCs/>
          <w:color w:val="FF33CC"/>
          <w:sz w:val="28"/>
          <w:szCs w:val="28"/>
          <w:lang w:eastAsia="fr-FR"/>
        </w:rPr>
        <w:t>OMMUNICATION</w:t>
      </w:r>
    </w:p>
    <w:p w14:paraId="399CB6A8" w14:textId="54D6B719" w:rsidR="00DC3EC8" w:rsidRDefault="005A1608" w:rsidP="00E919D0">
      <w:pPr>
        <w:spacing w:after="0" w:line="240" w:lineRule="auto"/>
        <w:jc w:val="both"/>
        <w:rPr>
          <w:rFonts w:ascii="Arial" w:hAnsi="Arial" w:cs="Arial"/>
        </w:rPr>
      </w:pPr>
      <w:r w:rsidRPr="00E919D0">
        <w:rPr>
          <w:rFonts w:ascii="Aptos Narrow" w:hAnsi="Aptos Narrow" w:cs="Arial"/>
          <w:sz w:val="24"/>
          <w:szCs w:val="24"/>
        </w:rPr>
        <w:t>Il est de la responsabilité du parent de nous transmettre les changements d’adresse, de courriel et de numéro de téléphone. Pour nous rejoindre, communiquer au : 418-386-5541 poste 71690</w:t>
      </w:r>
      <w:r w:rsidRPr="0032737E">
        <w:rPr>
          <w:rFonts w:ascii="Arial" w:hAnsi="Arial" w:cs="Arial"/>
        </w:rPr>
        <w:t>.</w:t>
      </w:r>
    </w:p>
    <w:p w14:paraId="4AEA8E32" w14:textId="77777777" w:rsidR="005A1608" w:rsidRPr="00E919D0" w:rsidRDefault="005A1608" w:rsidP="005A1608">
      <w:pPr>
        <w:spacing w:after="0"/>
        <w:jc w:val="both"/>
        <w:rPr>
          <w:rFonts w:ascii="Aptos Narrow" w:eastAsia="Times New Roman" w:hAnsi="Aptos Narrow" w:cs="Arial"/>
          <w:b/>
          <w:bCs/>
          <w:color w:val="F49D46"/>
          <w:sz w:val="24"/>
          <w:szCs w:val="24"/>
          <w:lang w:eastAsia="fr-FR"/>
        </w:rPr>
      </w:pPr>
    </w:p>
    <w:p w14:paraId="0483E156" w14:textId="62103AF5" w:rsidR="005A1608" w:rsidRPr="00494F89" w:rsidRDefault="005A1608" w:rsidP="0045098D">
      <w:pPr>
        <w:spacing w:after="120" w:line="240" w:lineRule="auto"/>
        <w:jc w:val="both"/>
        <w:rPr>
          <w:rFonts w:ascii="Aptos Narrow" w:eastAsia="Times New Roman" w:hAnsi="Aptos Narrow" w:cs="Arial"/>
          <w:b/>
          <w:bCs/>
          <w:color w:val="F49D46"/>
          <w:sz w:val="28"/>
          <w:szCs w:val="28"/>
          <w:lang w:eastAsia="fr-FR"/>
        </w:rPr>
      </w:pPr>
      <w:r w:rsidRPr="00494F89">
        <w:rPr>
          <w:rFonts w:ascii="Aptos Narrow" w:eastAsia="Times New Roman" w:hAnsi="Aptos Narrow" w:cs="Arial"/>
          <w:b/>
          <w:bCs/>
          <w:color w:val="F49D46"/>
          <w:sz w:val="28"/>
          <w:szCs w:val="28"/>
          <w:lang w:eastAsia="fr-FR"/>
        </w:rPr>
        <w:t>H</w:t>
      </w:r>
      <w:r w:rsidR="0045098D" w:rsidRPr="00494F89">
        <w:rPr>
          <w:rFonts w:ascii="Aptos Narrow" w:eastAsia="Times New Roman" w:hAnsi="Aptos Narrow" w:cs="Arial"/>
          <w:b/>
          <w:bCs/>
          <w:color w:val="F49D46"/>
          <w:sz w:val="28"/>
          <w:szCs w:val="28"/>
          <w:lang w:eastAsia="fr-FR"/>
        </w:rPr>
        <w:t>ABILLEMENT</w:t>
      </w:r>
    </w:p>
    <w:p w14:paraId="5268518B" w14:textId="77777777" w:rsidR="005A1608" w:rsidRPr="00E919D0" w:rsidRDefault="005A1608" w:rsidP="0045098D">
      <w:pPr>
        <w:spacing w:after="0" w:line="240" w:lineRule="auto"/>
        <w:jc w:val="both"/>
        <w:rPr>
          <w:rFonts w:ascii="Aptos Narrow" w:hAnsi="Aptos Narrow" w:cs="Arial"/>
          <w:color w:val="131313"/>
          <w:sz w:val="24"/>
          <w:szCs w:val="24"/>
          <w:shd w:val="clear" w:color="auto" w:fill="FFFFFF"/>
        </w:rPr>
      </w:pPr>
      <w:r w:rsidRPr="00E919D0">
        <w:rPr>
          <w:rFonts w:ascii="Aptos Narrow" w:eastAsia="Calibri" w:hAnsi="Aptos Narrow" w:cs="Arial"/>
          <w:sz w:val="24"/>
          <w:szCs w:val="24"/>
          <w:lang w:eastAsia="fr-CA"/>
        </w:rPr>
        <w:t>Le milieu de l'automne soulève une question aussi essentielle qu’angoissante</w:t>
      </w:r>
      <w:r w:rsidRPr="00E919D0">
        <w:rPr>
          <w:rFonts w:ascii="Aptos Narrow" w:hAnsi="Aptos Narrow" w:cs="Arial"/>
          <w:color w:val="131313"/>
          <w:sz w:val="24"/>
          <w:szCs w:val="24"/>
          <w:shd w:val="clear" w:color="auto" w:fill="FFFFFF"/>
        </w:rPr>
        <w:t xml:space="preserve"> : </w:t>
      </w:r>
    </w:p>
    <w:p w14:paraId="070D2F45" w14:textId="77777777" w:rsidR="005A1608" w:rsidRPr="00E919D0" w:rsidRDefault="005A1608" w:rsidP="0045098D">
      <w:pPr>
        <w:spacing w:after="0" w:line="240" w:lineRule="auto"/>
        <w:jc w:val="both"/>
        <w:rPr>
          <w:rFonts w:ascii="Aptos Narrow" w:hAnsi="Aptos Narrow" w:cs="Arial"/>
          <w:color w:val="131313"/>
          <w:sz w:val="24"/>
          <w:szCs w:val="24"/>
          <w:shd w:val="clear" w:color="auto" w:fill="FFFFFF"/>
        </w:rPr>
      </w:pPr>
      <w:r w:rsidRPr="00E919D0">
        <w:rPr>
          <w:rFonts w:ascii="Aptos Narrow" w:eastAsia="Calibri" w:hAnsi="Aptos Narrow" w:cs="Arial"/>
          <w:noProof/>
          <w:sz w:val="24"/>
          <w:szCs w:val="24"/>
          <w:lang w:eastAsia="fr-CA"/>
        </w:rPr>
        <w:drawing>
          <wp:anchor distT="0" distB="0" distL="114300" distR="114300" simplePos="0" relativeHeight="251671552" behindDoc="0" locked="0" layoutInCell="1" allowOverlap="1" wp14:anchorId="2946F0BD" wp14:editId="76E2B502">
            <wp:simplePos x="0" y="0"/>
            <wp:positionH relativeFrom="margin">
              <wp:posOffset>4445</wp:posOffset>
            </wp:positionH>
            <wp:positionV relativeFrom="paragraph">
              <wp:posOffset>29210</wp:posOffset>
            </wp:positionV>
            <wp:extent cx="3028950" cy="1514475"/>
            <wp:effectExtent l="0" t="0" r="0" b="9525"/>
            <wp:wrapSquare wrapText="bothSides"/>
            <wp:docPr id="652079209" name="Image 3" descr="Une image contenant text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79209" name="Image 3" descr="Une image contenant texte, capture d’écran, conception&#10;&#10;Le contenu généré par l’IA peut êtr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28950" cy="1514475"/>
                    </a:xfrm>
                    <a:prstGeom prst="rect">
                      <a:avLst/>
                    </a:prstGeom>
                    <a:noFill/>
                  </pic:spPr>
                </pic:pic>
              </a:graphicData>
            </a:graphic>
            <wp14:sizeRelH relativeFrom="margin">
              <wp14:pctWidth>0</wp14:pctWidth>
            </wp14:sizeRelH>
            <wp14:sizeRelV relativeFrom="margin">
              <wp14:pctHeight>0</wp14:pctHeight>
            </wp14:sizeRelV>
          </wp:anchor>
        </w:drawing>
      </w:r>
    </w:p>
    <w:p w14:paraId="1FDB2184" w14:textId="77777777" w:rsidR="005A1608" w:rsidRPr="00E919D0" w:rsidRDefault="005A1608" w:rsidP="0045098D">
      <w:pPr>
        <w:spacing w:after="0" w:line="240" w:lineRule="auto"/>
        <w:jc w:val="both"/>
        <w:rPr>
          <w:rFonts w:ascii="Aptos Narrow" w:hAnsi="Aptos Narrow" w:cs="Arial"/>
          <w:b/>
          <w:bCs/>
          <w:color w:val="F49D46"/>
          <w:sz w:val="24"/>
          <w:szCs w:val="24"/>
          <w:shd w:val="clear" w:color="auto" w:fill="FFFFFF"/>
        </w:rPr>
      </w:pPr>
      <w:r w:rsidRPr="00E919D0">
        <w:rPr>
          <w:rFonts w:ascii="Aptos Narrow" w:hAnsi="Aptos Narrow" w:cs="Arial"/>
          <w:b/>
          <w:bCs/>
          <w:color w:val="F49D46"/>
          <w:sz w:val="24"/>
          <w:szCs w:val="24"/>
          <w:shd w:val="clear" w:color="auto" w:fill="FFFFFF"/>
        </w:rPr>
        <w:t xml:space="preserve">Comment habiller son enfant pour qu’il n'ait ni trop froid ni trop chaud? </w:t>
      </w:r>
    </w:p>
    <w:p w14:paraId="34A18851" w14:textId="77777777" w:rsidR="005A1608" w:rsidRPr="00E919D0" w:rsidRDefault="005A1608" w:rsidP="0045098D">
      <w:pPr>
        <w:spacing w:after="0" w:line="240" w:lineRule="auto"/>
        <w:jc w:val="both"/>
        <w:rPr>
          <w:rFonts w:ascii="Aptos Narrow" w:hAnsi="Aptos Narrow" w:cs="Arial"/>
          <w:b/>
          <w:bCs/>
          <w:color w:val="131313"/>
          <w:sz w:val="24"/>
          <w:szCs w:val="24"/>
          <w:shd w:val="clear" w:color="auto" w:fill="FFFFFF"/>
        </w:rPr>
      </w:pPr>
    </w:p>
    <w:p w14:paraId="33F74A37" w14:textId="77777777" w:rsidR="005A1608" w:rsidRPr="00E919D0" w:rsidRDefault="005A1608" w:rsidP="0045098D">
      <w:pPr>
        <w:spacing w:after="0" w:line="240" w:lineRule="auto"/>
        <w:jc w:val="both"/>
        <w:rPr>
          <w:rFonts w:ascii="Aptos Narrow" w:eastAsia="Calibri" w:hAnsi="Aptos Narrow" w:cs="Arial"/>
          <w:sz w:val="24"/>
          <w:szCs w:val="24"/>
          <w:lang w:eastAsia="fr-CA"/>
        </w:rPr>
      </w:pPr>
      <w:r w:rsidRPr="00E919D0">
        <w:rPr>
          <w:rFonts w:ascii="Aptos Narrow" w:eastAsia="Calibri" w:hAnsi="Aptos Narrow" w:cs="Arial"/>
          <w:sz w:val="24"/>
          <w:szCs w:val="24"/>
          <w:lang w:eastAsia="fr-CA"/>
        </w:rPr>
        <w:t xml:space="preserve">Premièrement, il vous faut gérer l’humidité et prévoir des rechanges. Il est important de fournir à votre enfant des vêtements bien adaptés. Oser les différentes couches de vêtements qui lui seront facile de retirer au </w:t>
      </w:r>
      <w:r w:rsidRPr="00E919D0">
        <w:rPr>
          <w:rFonts w:ascii="Aptos Narrow" w:eastAsia="Calibri" w:hAnsi="Aptos Narrow" w:cs="Arial"/>
          <w:sz w:val="24"/>
          <w:szCs w:val="24"/>
          <w:lang w:eastAsia="fr-CA"/>
        </w:rPr>
        <w:lastRenderedPageBreak/>
        <w:t xml:space="preserve">fur et à mesure de la journée selon les besoins. Comme un t-shirt à manches longues ou courtes et un petit manteau imperméable doublé facile à retirer au besoin, etc. </w:t>
      </w:r>
    </w:p>
    <w:p w14:paraId="5237B41E" w14:textId="77777777" w:rsidR="00DC3EC8" w:rsidRPr="0045098D" w:rsidRDefault="00DC3EC8" w:rsidP="0045098D">
      <w:pPr>
        <w:tabs>
          <w:tab w:val="left" w:pos="4680"/>
          <w:tab w:val="right" w:pos="9356"/>
        </w:tabs>
        <w:spacing w:after="0" w:line="240" w:lineRule="auto"/>
        <w:jc w:val="both"/>
        <w:rPr>
          <w:rFonts w:ascii="Aptos Narrow" w:hAnsi="Aptos Narrow" w:cs="Arial"/>
        </w:rPr>
      </w:pPr>
    </w:p>
    <w:p w14:paraId="17A8974C" w14:textId="5B9822A9" w:rsidR="005A1608" w:rsidRPr="00494F89" w:rsidRDefault="005A1608" w:rsidP="0045098D">
      <w:pPr>
        <w:spacing w:after="120" w:line="240" w:lineRule="auto"/>
        <w:jc w:val="both"/>
        <w:rPr>
          <w:rFonts w:ascii="Aptos Narrow" w:eastAsia="Times New Roman" w:hAnsi="Aptos Narrow" w:cs="Arial"/>
          <w:b/>
          <w:bCs/>
          <w:color w:val="33CCCC"/>
          <w:sz w:val="28"/>
          <w:szCs w:val="28"/>
          <w:lang w:eastAsia="fr-FR"/>
        </w:rPr>
      </w:pPr>
      <w:bookmarkStart w:id="4" w:name="_Hlk119069346"/>
      <w:r w:rsidRPr="00494F89">
        <w:rPr>
          <w:rFonts w:ascii="Aptos Narrow" w:eastAsia="Times New Roman" w:hAnsi="Aptos Narrow" w:cs="Arial"/>
          <w:b/>
          <w:bCs/>
          <w:color w:val="33CCCC"/>
          <w:sz w:val="28"/>
          <w:szCs w:val="28"/>
          <w:lang w:eastAsia="fr-FR"/>
        </w:rPr>
        <w:t>JOURNÉES PÉDAGOGIQUES</w:t>
      </w:r>
      <w:bookmarkEnd w:id="4"/>
    </w:p>
    <w:p w14:paraId="39C108CA" w14:textId="63EE2DFE" w:rsidR="005A1608" w:rsidRPr="00E919D0" w:rsidRDefault="005A1608" w:rsidP="0045098D">
      <w:pPr>
        <w:spacing w:after="0" w:line="240" w:lineRule="auto"/>
        <w:jc w:val="both"/>
        <w:rPr>
          <w:rFonts w:ascii="Aptos Narrow" w:eastAsia="Times New Roman" w:hAnsi="Aptos Narrow" w:cs="Arial"/>
          <w:sz w:val="24"/>
          <w:szCs w:val="24"/>
          <w:lang w:eastAsia="fr-FR"/>
        </w:rPr>
      </w:pPr>
      <w:r w:rsidRPr="00E919D0">
        <w:rPr>
          <w:rFonts w:ascii="Aptos Narrow" w:eastAsia="Times New Roman" w:hAnsi="Aptos Narrow" w:cs="Arial"/>
          <w:sz w:val="24"/>
          <w:szCs w:val="24"/>
          <w:lang w:eastAsia="fr-FR"/>
        </w:rPr>
        <w:t xml:space="preserve">Prendre note qu’il y aura </w:t>
      </w:r>
      <w:r w:rsidR="0045098D">
        <w:rPr>
          <w:rFonts w:ascii="Aptos Narrow" w:eastAsia="Times New Roman" w:hAnsi="Aptos Narrow" w:cs="Arial"/>
          <w:sz w:val="24"/>
          <w:szCs w:val="24"/>
          <w:lang w:eastAsia="fr-FR"/>
        </w:rPr>
        <w:t>une</w:t>
      </w:r>
      <w:r w:rsidRPr="00E919D0">
        <w:rPr>
          <w:rFonts w:ascii="Aptos Narrow" w:eastAsia="Times New Roman" w:hAnsi="Aptos Narrow" w:cs="Arial"/>
          <w:sz w:val="24"/>
          <w:szCs w:val="24"/>
          <w:lang w:eastAsia="fr-FR"/>
        </w:rPr>
        <w:t xml:space="preserve"> journée pédagogique en novembre</w:t>
      </w:r>
      <w:r w:rsidRPr="00E919D0">
        <w:rPr>
          <w:rFonts w:ascii="Aptos Narrow" w:eastAsia="Times New Roman" w:hAnsi="Aptos Narrow" w:cs="Cambria"/>
          <w:sz w:val="24"/>
          <w:szCs w:val="24"/>
          <w:lang w:eastAsia="fr-FR"/>
        </w:rPr>
        <w:t> </w:t>
      </w:r>
      <w:r w:rsidRPr="00E919D0">
        <w:rPr>
          <w:rFonts w:ascii="Aptos Narrow" w:eastAsia="Times New Roman" w:hAnsi="Aptos Narrow" w:cs="Arial"/>
          <w:sz w:val="24"/>
          <w:szCs w:val="24"/>
          <w:lang w:eastAsia="fr-FR"/>
        </w:rPr>
        <w:t>:</w:t>
      </w:r>
    </w:p>
    <w:p w14:paraId="41A6DE91" w14:textId="12569216" w:rsidR="00DC3EC8" w:rsidRDefault="005A1608" w:rsidP="0032419A">
      <w:pPr>
        <w:pStyle w:val="Paragraphedeliste"/>
        <w:numPr>
          <w:ilvl w:val="0"/>
          <w:numId w:val="8"/>
        </w:numPr>
        <w:ind w:left="426" w:hanging="426"/>
        <w:jc w:val="both"/>
        <w:rPr>
          <w:rFonts w:ascii="Aptos Narrow" w:eastAsia="Times New Roman" w:hAnsi="Aptos Narrow" w:cs="Arial"/>
          <w:color w:val="auto"/>
          <w:lang w:eastAsia="fr-FR"/>
        </w:rPr>
      </w:pPr>
      <w:r w:rsidRPr="00E919D0">
        <w:rPr>
          <w:rFonts w:ascii="Aptos Narrow" w:eastAsia="Times New Roman" w:hAnsi="Aptos Narrow" w:cs="Arial"/>
          <w:color w:val="auto"/>
          <w:lang w:eastAsia="fr-FR"/>
        </w:rPr>
        <w:t xml:space="preserve">Vendredi </w:t>
      </w:r>
      <w:r w:rsidR="00494F89">
        <w:rPr>
          <w:rFonts w:ascii="Aptos Narrow" w:eastAsia="Times New Roman" w:hAnsi="Aptos Narrow" w:cs="Arial"/>
          <w:color w:val="auto"/>
          <w:lang w:eastAsia="fr-FR"/>
        </w:rPr>
        <w:t>30 octobre et le 13</w:t>
      </w:r>
      <w:r w:rsidRPr="00E919D0">
        <w:rPr>
          <w:rFonts w:ascii="Aptos Narrow" w:eastAsia="Times New Roman" w:hAnsi="Aptos Narrow" w:cs="Arial"/>
          <w:color w:val="auto"/>
          <w:lang w:eastAsia="fr-FR"/>
        </w:rPr>
        <w:t xml:space="preserve"> novembre</w:t>
      </w:r>
    </w:p>
    <w:p w14:paraId="41F478CF" w14:textId="77777777" w:rsidR="0045098D" w:rsidRPr="00E919D0" w:rsidRDefault="0045098D" w:rsidP="0045098D">
      <w:pPr>
        <w:pStyle w:val="Paragraphedeliste"/>
        <w:ind w:left="426"/>
        <w:jc w:val="both"/>
        <w:rPr>
          <w:rFonts w:ascii="Aptos Narrow" w:eastAsia="Times New Roman" w:hAnsi="Aptos Narrow" w:cs="Arial"/>
          <w:color w:val="auto"/>
          <w:lang w:eastAsia="fr-FR"/>
        </w:rPr>
      </w:pPr>
    </w:p>
    <w:p w14:paraId="50BEC79A" w14:textId="723B82C1" w:rsidR="00FB4D32" w:rsidRPr="00494F89" w:rsidRDefault="00222FE6" w:rsidP="0032419A">
      <w:pPr>
        <w:spacing w:after="0" w:line="240" w:lineRule="auto"/>
        <w:jc w:val="both"/>
        <w:rPr>
          <w:rFonts w:ascii="Aptos Narrow" w:eastAsia="Times New Roman" w:hAnsi="Aptos Narrow" w:cs="Arial"/>
          <w:b/>
          <w:bCs/>
          <w:color w:val="33CCCC"/>
          <w:sz w:val="32"/>
          <w:szCs w:val="32"/>
          <w:lang w:eastAsia="fr-FR"/>
        </w:rPr>
      </w:pPr>
      <w:r w:rsidRPr="00494F89">
        <w:rPr>
          <w:rFonts w:ascii="Aptos Narrow" w:eastAsia="Times New Roman" w:hAnsi="Aptos Narrow" w:cs="Arial"/>
          <w:b/>
          <w:bCs/>
          <w:color w:val="33CCCC"/>
          <w:sz w:val="32"/>
          <w:szCs w:val="32"/>
          <w:lang w:eastAsia="fr-FR"/>
        </w:rPr>
        <w:t xml:space="preserve">Merci de votre précieuse </w:t>
      </w:r>
      <w:r w:rsidR="0054179F" w:rsidRPr="00494F89">
        <w:rPr>
          <w:rFonts w:ascii="Aptos Narrow" w:eastAsia="Times New Roman" w:hAnsi="Aptos Narrow" w:cs="Arial"/>
          <w:b/>
          <w:bCs/>
          <w:color w:val="33CCCC"/>
          <w:sz w:val="32"/>
          <w:szCs w:val="32"/>
          <w:lang w:eastAsia="fr-FR"/>
        </w:rPr>
        <w:t>collaboration !!!</w:t>
      </w:r>
    </w:p>
    <w:p w14:paraId="39ECD5B3" w14:textId="7EA042AD" w:rsidR="0054179F" w:rsidRDefault="0054179F" w:rsidP="0032419A">
      <w:pPr>
        <w:spacing w:after="0" w:line="240" w:lineRule="auto"/>
        <w:jc w:val="both"/>
        <w:rPr>
          <w:rFonts w:ascii="Aptos Narrow" w:hAnsi="Aptos Narrow" w:cs="Arial"/>
        </w:rPr>
      </w:pPr>
    </w:p>
    <w:p w14:paraId="07F936B3" w14:textId="652ADEF5" w:rsidR="0054179F" w:rsidRDefault="0045098D" w:rsidP="0032419A">
      <w:pPr>
        <w:spacing w:after="0" w:line="240" w:lineRule="auto"/>
        <w:jc w:val="both"/>
        <w:rPr>
          <w:rFonts w:ascii="Aptos Narrow" w:hAnsi="Aptos Narrow" w:cs="Arial"/>
        </w:rPr>
      </w:pPr>
      <w:r>
        <w:rPr>
          <w:noProof/>
          <w:lang w:eastAsia="fr-CA"/>
        </w:rPr>
        <w:drawing>
          <wp:anchor distT="0" distB="0" distL="114300" distR="114300" simplePos="0" relativeHeight="251660288" behindDoc="0" locked="0" layoutInCell="1" allowOverlap="0" wp14:anchorId="34A4641C" wp14:editId="5B140583">
            <wp:simplePos x="0" y="0"/>
            <wp:positionH relativeFrom="margin">
              <wp:posOffset>-81915</wp:posOffset>
            </wp:positionH>
            <wp:positionV relativeFrom="margin">
              <wp:posOffset>7553325</wp:posOffset>
            </wp:positionV>
            <wp:extent cx="1607820" cy="495300"/>
            <wp:effectExtent l="0" t="0" r="0" b="0"/>
            <wp:wrapNone/>
            <wp:docPr id="205968087" name="Image 20596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extLst>
                        <a:ext uri="{28A0092B-C50C-407E-A947-70E740481C1C}">
                          <a14:useLocalDpi xmlns:a14="http://schemas.microsoft.com/office/drawing/2010/main" val="0"/>
                        </a:ext>
                      </a:extLst>
                    </a:blip>
                    <a:srcRect l="8727" t="53636" r="58138" b="36288"/>
                    <a:stretch>
                      <a:fillRect/>
                    </a:stretch>
                  </pic:blipFill>
                  <pic:spPr bwMode="auto">
                    <a:xfrm>
                      <a:off x="0" y="0"/>
                      <a:ext cx="160782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A8A907" w14:textId="79C5110F" w:rsidR="0054179F" w:rsidRDefault="0054179F" w:rsidP="0032419A">
      <w:pPr>
        <w:spacing w:after="0" w:line="240" w:lineRule="auto"/>
        <w:jc w:val="both"/>
        <w:rPr>
          <w:rFonts w:ascii="Aptos Narrow" w:hAnsi="Aptos Narrow" w:cs="Arial"/>
        </w:rPr>
      </w:pPr>
    </w:p>
    <w:p w14:paraId="4F3BE851" w14:textId="77777777" w:rsidR="0054179F" w:rsidRDefault="0054179F" w:rsidP="0032419A">
      <w:pPr>
        <w:spacing w:after="0" w:line="240" w:lineRule="auto"/>
        <w:jc w:val="both"/>
        <w:rPr>
          <w:rFonts w:ascii="Aptos Narrow" w:hAnsi="Aptos Narrow" w:cs="Arial"/>
        </w:rPr>
      </w:pPr>
    </w:p>
    <w:p w14:paraId="6233A027" w14:textId="4A96EF36" w:rsidR="0054179F" w:rsidRDefault="0054179F" w:rsidP="0032419A">
      <w:pPr>
        <w:spacing w:after="0" w:line="240" w:lineRule="auto"/>
        <w:jc w:val="both"/>
        <w:rPr>
          <w:rFonts w:ascii="Aptos Narrow" w:hAnsi="Aptos Narrow" w:cs="Arial"/>
        </w:rPr>
      </w:pPr>
    </w:p>
    <w:p w14:paraId="128F6ADF" w14:textId="7EB433C9" w:rsidR="00222FE6" w:rsidRPr="0032419A" w:rsidRDefault="00222FE6" w:rsidP="0032419A">
      <w:pPr>
        <w:spacing w:after="0" w:line="240" w:lineRule="auto"/>
        <w:jc w:val="both"/>
        <w:rPr>
          <w:rFonts w:ascii="Aptos Narrow" w:hAnsi="Aptos Narrow" w:cs="Arial"/>
          <w:color w:val="767171" w:themeColor="background2" w:themeShade="80"/>
        </w:rPr>
      </w:pPr>
      <w:r w:rsidRPr="0032419A">
        <w:rPr>
          <w:rFonts w:ascii="Aptos Narrow" w:hAnsi="Aptos Narrow" w:cs="Arial"/>
        </w:rPr>
        <w:t>Julie Simard, M. Ed, directrice</w:t>
      </w:r>
    </w:p>
    <w:sectPr w:rsidR="00222FE6" w:rsidRPr="0032419A" w:rsidSect="006F22A9">
      <w:footerReference w:type="default" r:id="rId14"/>
      <w:headerReference w:type="first" r:id="rId15"/>
      <w:pgSz w:w="12240" w:h="15840"/>
      <w:pgMar w:top="1440" w:right="1750" w:bottom="56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6B92E" w14:textId="77777777" w:rsidR="00525D7C" w:rsidRDefault="00525D7C" w:rsidP="00F6760C">
      <w:pPr>
        <w:spacing w:after="0" w:line="240" w:lineRule="auto"/>
      </w:pPr>
      <w:r>
        <w:separator/>
      </w:r>
    </w:p>
  </w:endnote>
  <w:endnote w:type="continuationSeparator" w:id="0">
    <w:p w14:paraId="7BDBEB34" w14:textId="77777777" w:rsidR="00525D7C" w:rsidRDefault="00525D7C" w:rsidP="00F67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BurntMF">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D3E1" w14:textId="77777777" w:rsidR="00F6760C" w:rsidRPr="008F0AE7" w:rsidRDefault="008F0AE7" w:rsidP="00F6760C">
    <w:pPr>
      <w:tabs>
        <w:tab w:val="right" w:pos="10538"/>
      </w:tabs>
      <w:spacing w:after="120" w:line="360" w:lineRule="auto"/>
      <w:ind w:left="-630"/>
      <w:rPr>
        <w:rFonts w:asciiTheme="majorHAnsi" w:hAnsiTheme="majorHAnsi"/>
        <w:b/>
        <w:sz w:val="16"/>
        <w:szCs w:val="16"/>
      </w:rPr>
    </w:pPr>
    <w:r>
      <w:rPr>
        <w:rFonts w:asciiTheme="majorHAnsi" w:hAnsiTheme="majorHAnsi"/>
        <w:noProof/>
        <w:sz w:val="16"/>
        <w:szCs w:val="16"/>
        <w:lang w:eastAsia="fr-CA"/>
      </w:rPr>
      <w:drawing>
        <wp:anchor distT="0" distB="0" distL="114300" distR="114300" simplePos="0" relativeHeight="251659264" behindDoc="1" locked="0" layoutInCell="1" allowOverlap="1" wp14:anchorId="6CEF29D8" wp14:editId="2E253EE1">
          <wp:simplePos x="0" y="0"/>
          <wp:positionH relativeFrom="margin">
            <wp:posOffset>-714375</wp:posOffset>
          </wp:positionH>
          <wp:positionV relativeFrom="page">
            <wp:posOffset>8982075</wp:posOffset>
          </wp:positionV>
          <wp:extent cx="266065" cy="260985"/>
          <wp:effectExtent l="0" t="0" r="635" b="5715"/>
          <wp:wrapThrough wrapText="bothSides">
            <wp:wrapPolygon edited="0">
              <wp:start x="0" y="0"/>
              <wp:lineTo x="0" y="20496"/>
              <wp:lineTo x="20105" y="20496"/>
              <wp:lineTo x="20105" y="0"/>
              <wp:lineTo x="0" y="0"/>
            </wp:wrapPolygon>
          </wp:wrapThrough>
          <wp:docPr id="459334149" name="Image 45933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lephone_ic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065" cy="260985"/>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lang w:eastAsia="fr-CA"/>
      </w:rPr>
      <w:drawing>
        <wp:anchor distT="0" distB="0" distL="114300" distR="114300" simplePos="0" relativeHeight="251660288" behindDoc="1" locked="0" layoutInCell="1" allowOverlap="1" wp14:anchorId="65E9F782" wp14:editId="5BC911CA">
          <wp:simplePos x="0" y="0"/>
          <wp:positionH relativeFrom="margin">
            <wp:posOffset>-715010</wp:posOffset>
          </wp:positionH>
          <wp:positionV relativeFrom="page">
            <wp:posOffset>9239250</wp:posOffset>
          </wp:positionV>
          <wp:extent cx="266065" cy="256540"/>
          <wp:effectExtent l="0" t="0" r="635" b="0"/>
          <wp:wrapThrough wrapText="bothSides">
            <wp:wrapPolygon edited="0">
              <wp:start x="0" y="0"/>
              <wp:lineTo x="0" y="19248"/>
              <wp:lineTo x="20105" y="19248"/>
              <wp:lineTo x="20105" y="0"/>
              <wp:lineTo x="0" y="0"/>
            </wp:wrapPolygon>
          </wp:wrapThrough>
          <wp:docPr id="479525701" name="Image 47952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dresse_icon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66065" cy="25654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CA"/>
      </w:rPr>
      <mc:AlternateContent>
        <mc:Choice Requires="wps">
          <w:drawing>
            <wp:anchor distT="0" distB="0" distL="114300" distR="114300" simplePos="0" relativeHeight="251663360" behindDoc="1" locked="0" layoutInCell="1" allowOverlap="1" wp14:anchorId="4BBC4ADF" wp14:editId="11913AB6">
              <wp:simplePos x="0" y="0"/>
              <wp:positionH relativeFrom="column">
                <wp:posOffset>-2475547</wp:posOffset>
              </wp:positionH>
              <wp:positionV relativeFrom="paragraph">
                <wp:posOffset>-704532</wp:posOffset>
              </wp:positionV>
              <wp:extent cx="3944393" cy="2118667"/>
              <wp:effectExtent l="722313" t="211137" r="1064577" b="0"/>
              <wp:wrapNone/>
              <wp:docPr id="4" name="Trapèze 4"/>
              <wp:cNvGraphicFramePr/>
              <a:graphic xmlns:a="http://schemas.openxmlformats.org/drawingml/2006/main">
                <a:graphicData uri="http://schemas.microsoft.com/office/word/2010/wordprocessingShape">
                  <wps:wsp>
                    <wps:cNvSpPr/>
                    <wps:spPr>
                      <a:xfrm rot="13544876">
                        <a:off x="0" y="0"/>
                        <a:ext cx="3944393" cy="2118667"/>
                      </a:xfrm>
                      <a:prstGeom prst="trapezoid">
                        <a:avLst/>
                      </a:prstGeom>
                      <a:solidFill>
                        <a:srgbClr val="41BAC7"/>
                      </a:solidFill>
                      <a:ln w="12700" cap="flat" cmpd="sng" algn="ctr">
                        <a:solidFill>
                          <a:srgbClr val="41BAC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3A094" id="Trapèze 4" o:spid="_x0000_s1026" style="position:absolute;margin-left:-194.9pt;margin-top:-55.45pt;width:310.6pt;height:166.8pt;rotation:-8798343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44393,211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" path="m,2118667l529667,,3414726,r529667,2118667l,2118667xe" fillcolor="#41bac7" strokecolor="#41bac7" strokeweight="1pt">
              <v:stroke joinstyle="miter"/>
              <v:path arrowok="t" o:connecttype="custom" o:connectlocs="0,2118667;529667,0;3414726,0;3944393,2118667;0,2118667" o:connectangles="0,0,0,0,0"/>
            </v:shape>
          </w:pict>
        </mc:Fallback>
      </mc:AlternateContent>
    </w:r>
    <w:r w:rsidR="00F6760C" w:rsidRPr="00073429">
      <w:rPr>
        <w:rFonts w:asciiTheme="majorHAnsi" w:hAnsiTheme="majorHAnsi"/>
        <w:sz w:val="16"/>
        <w:szCs w:val="16"/>
      </w:rPr>
      <w:t>4</w:t>
    </w:r>
    <w:r w:rsidR="00F6760C" w:rsidRPr="008F0AE7">
      <w:rPr>
        <w:rFonts w:asciiTheme="majorHAnsi" w:hAnsiTheme="majorHAnsi"/>
        <w:b/>
        <w:sz w:val="16"/>
        <w:szCs w:val="16"/>
      </w:rPr>
      <w:t>18-386-5541, poste 71</w:t>
    </w:r>
    <w:r w:rsidRPr="008F0AE7">
      <w:rPr>
        <w:rFonts w:asciiTheme="majorHAnsi" w:hAnsiTheme="majorHAnsi"/>
        <w:b/>
        <w:sz w:val="16"/>
        <w:szCs w:val="16"/>
      </w:rPr>
      <w:t>6</w:t>
    </w:r>
    <w:r w:rsidR="00F6760C" w:rsidRPr="008F0AE7">
      <w:rPr>
        <w:rFonts w:asciiTheme="majorHAnsi" w:hAnsiTheme="majorHAnsi"/>
        <w:b/>
        <w:sz w:val="16"/>
        <w:szCs w:val="16"/>
      </w:rPr>
      <w:t>9</w:t>
    </w:r>
    <w:r w:rsidRPr="008F0AE7">
      <w:rPr>
        <w:rFonts w:asciiTheme="majorHAnsi" w:hAnsiTheme="majorHAnsi"/>
        <w:b/>
        <w:sz w:val="16"/>
        <w:szCs w:val="16"/>
      </w:rPr>
      <w:t>0</w:t>
    </w:r>
  </w:p>
  <w:p w14:paraId="20B324CC" w14:textId="4834E310" w:rsidR="00F6760C" w:rsidRPr="008F0AE7" w:rsidRDefault="00F6760C" w:rsidP="00F6760C">
    <w:pPr>
      <w:spacing w:after="120" w:line="360" w:lineRule="auto"/>
      <w:ind w:left="-630"/>
      <w:rPr>
        <w:rFonts w:asciiTheme="majorHAnsi" w:hAnsiTheme="majorHAnsi"/>
        <w:b/>
        <w:sz w:val="16"/>
        <w:szCs w:val="16"/>
      </w:rPr>
    </w:pPr>
    <w:r w:rsidRPr="008F0AE7">
      <w:rPr>
        <w:b/>
        <w:noProof/>
        <w:sz w:val="20"/>
        <w:szCs w:val="20"/>
        <w:lang w:eastAsia="fr-CA"/>
      </w:rPr>
      <w:drawing>
        <wp:anchor distT="0" distB="0" distL="114300" distR="114300" simplePos="0" relativeHeight="251661312" behindDoc="1" locked="0" layoutInCell="1" allowOverlap="1" wp14:anchorId="0B860899" wp14:editId="30049D11">
          <wp:simplePos x="0" y="0"/>
          <wp:positionH relativeFrom="margin">
            <wp:posOffset>-714375</wp:posOffset>
          </wp:positionH>
          <wp:positionV relativeFrom="page">
            <wp:posOffset>9494411</wp:posOffset>
          </wp:positionV>
          <wp:extent cx="266065" cy="266065"/>
          <wp:effectExtent l="0" t="0" r="635" b="635"/>
          <wp:wrapThrough wrapText="bothSides">
            <wp:wrapPolygon edited="0">
              <wp:start x="0" y="0"/>
              <wp:lineTo x="0" y="20105"/>
              <wp:lineTo x="20105" y="20105"/>
              <wp:lineTo x="20105" y="0"/>
              <wp:lineTo x="0" y="0"/>
            </wp:wrapPolygon>
          </wp:wrapThrough>
          <wp:docPr id="793438740" name="Image 793438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urriel_icone.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66065" cy="266065"/>
                  </a:xfrm>
                  <a:prstGeom prst="rect">
                    <a:avLst/>
                  </a:prstGeom>
                  <a:solidFill>
                    <a:srgbClr val="41BAC7">
                      <a:alpha val="0"/>
                    </a:srgbClr>
                  </a:solidFill>
                </pic:spPr>
              </pic:pic>
            </a:graphicData>
          </a:graphic>
          <wp14:sizeRelH relativeFrom="margin">
            <wp14:pctWidth>0</wp14:pctWidth>
          </wp14:sizeRelH>
          <wp14:sizeRelV relativeFrom="margin">
            <wp14:pctHeight>0</wp14:pctHeight>
          </wp14:sizeRelV>
        </wp:anchor>
      </w:drawing>
    </w:r>
    <w:r w:rsidR="008F0AE7" w:rsidRPr="008F0AE7">
      <w:rPr>
        <w:rFonts w:asciiTheme="majorHAnsi" w:hAnsiTheme="majorHAnsi"/>
        <w:b/>
        <w:sz w:val="16"/>
        <w:szCs w:val="16"/>
      </w:rPr>
      <w:t>717</w:t>
    </w:r>
    <w:r w:rsidRPr="008F0AE7">
      <w:rPr>
        <w:rFonts w:asciiTheme="majorHAnsi" w:hAnsiTheme="majorHAnsi"/>
        <w:b/>
        <w:sz w:val="16"/>
        <w:szCs w:val="16"/>
      </w:rPr>
      <w:t xml:space="preserve">, </w:t>
    </w:r>
    <w:r w:rsidR="004C2BDF">
      <w:rPr>
        <w:rFonts w:asciiTheme="majorHAnsi" w:hAnsiTheme="majorHAnsi"/>
        <w:b/>
        <w:sz w:val="16"/>
        <w:szCs w:val="16"/>
      </w:rPr>
      <w:t>rue</w:t>
    </w:r>
    <w:r w:rsidRPr="008F0AE7">
      <w:rPr>
        <w:rFonts w:asciiTheme="majorHAnsi" w:hAnsiTheme="majorHAnsi"/>
        <w:b/>
        <w:sz w:val="16"/>
        <w:szCs w:val="16"/>
      </w:rPr>
      <w:t xml:space="preserve"> </w:t>
    </w:r>
    <w:r w:rsidR="008F0AE7" w:rsidRPr="008F0AE7">
      <w:rPr>
        <w:rFonts w:asciiTheme="majorHAnsi" w:hAnsiTheme="majorHAnsi"/>
        <w:b/>
        <w:sz w:val="16"/>
        <w:szCs w:val="16"/>
      </w:rPr>
      <w:t>Étienne-Raymond (C.P. 66)</w:t>
    </w:r>
    <w:r w:rsidRPr="008F0AE7">
      <w:rPr>
        <w:rFonts w:asciiTheme="majorHAnsi" w:hAnsiTheme="majorHAnsi"/>
        <w:b/>
        <w:sz w:val="16"/>
        <w:szCs w:val="16"/>
      </w:rPr>
      <w:t>, Sainte-Marie (QC) G6E 4G8</w:t>
    </w:r>
  </w:p>
  <w:p w14:paraId="13977995" w14:textId="2E0FB8A0" w:rsidR="00F6760C" w:rsidRPr="008F0AE7" w:rsidRDefault="008F0AE7" w:rsidP="00F6760C">
    <w:pPr>
      <w:spacing w:after="120" w:line="360" w:lineRule="auto"/>
      <w:ind w:left="-630"/>
      <w:rPr>
        <w:rFonts w:asciiTheme="majorHAnsi" w:hAnsiTheme="majorHAnsi"/>
        <w:b/>
        <w:sz w:val="16"/>
        <w:szCs w:val="16"/>
      </w:rPr>
    </w:pPr>
    <w:r w:rsidRPr="008F0AE7">
      <w:rPr>
        <w:rFonts w:asciiTheme="majorHAnsi" w:hAnsiTheme="majorHAnsi"/>
        <w:b/>
        <w:sz w:val="16"/>
        <w:szCs w:val="16"/>
      </w:rPr>
      <w:t>eveil</w:t>
    </w:r>
    <w:r w:rsidR="00F6760C" w:rsidRPr="008F0AE7">
      <w:rPr>
        <w:rFonts w:asciiTheme="majorHAnsi" w:hAnsiTheme="majorHAnsi"/>
        <w:b/>
        <w:sz w:val="16"/>
        <w:szCs w:val="16"/>
      </w:rPr>
      <w:t>@cs</w:t>
    </w:r>
    <w:r w:rsidR="00AB19C7">
      <w:rPr>
        <w:rFonts w:asciiTheme="majorHAnsi" w:hAnsiTheme="majorHAnsi"/>
        <w:b/>
        <w:sz w:val="16"/>
        <w:szCs w:val="16"/>
      </w:rPr>
      <w:t>s</w:t>
    </w:r>
    <w:r w:rsidR="00F6760C" w:rsidRPr="008F0AE7">
      <w:rPr>
        <w:rFonts w:asciiTheme="majorHAnsi" w:hAnsiTheme="majorHAnsi"/>
        <w:b/>
        <w:sz w:val="16"/>
        <w:szCs w:val="16"/>
      </w:rPr>
      <w:t>be.</w:t>
    </w:r>
    <w:r w:rsidR="00AB19C7">
      <w:rPr>
        <w:rFonts w:asciiTheme="majorHAnsi" w:hAnsiTheme="majorHAnsi"/>
        <w:b/>
        <w:sz w:val="16"/>
        <w:szCs w:val="16"/>
      </w:rPr>
      <w:t>gouv.</w:t>
    </w:r>
    <w:r w:rsidR="00F6760C" w:rsidRPr="008F0AE7">
      <w:rPr>
        <w:rFonts w:asciiTheme="majorHAnsi" w:hAnsiTheme="majorHAnsi"/>
        <w:b/>
        <w:sz w:val="16"/>
        <w:szCs w:val="16"/>
      </w:rPr>
      <w:t>qc.ca</w:t>
    </w:r>
  </w:p>
  <w:p w14:paraId="352009F1" w14:textId="77777777" w:rsidR="00F6760C" w:rsidRDefault="00F676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CD621" w14:textId="77777777" w:rsidR="00525D7C" w:rsidRDefault="00525D7C" w:rsidP="00F6760C">
      <w:pPr>
        <w:spacing w:after="0" w:line="240" w:lineRule="auto"/>
      </w:pPr>
      <w:r>
        <w:separator/>
      </w:r>
    </w:p>
  </w:footnote>
  <w:footnote w:type="continuationSeparator" w:id="0">
    <w:p w14:paraId="0793FB31" w14:textId="77777777" w:rsidR="00525D7C" w:rsidRDefault="00525D7C" w:rsidP="00F676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AF21C" w14:textId="77777777" w:rsidR="00A917E6" w:rsidRDefault="00A917E6">
    <w:pPr>
      <w:pStyle w:val="En-tte"/>
    </w:pPr>
    <w:r>
      <w:rPr>
        <w:noProof/>
        <w:lang w:eastAsia="fr-CA"/>
      </w:rPr>
      <mc:AlternateContent>
        <mc:Choice Requires="wps">
          <w:drawing>
            <wp:anchor distT="0" distB="0" distL="114300" distR="114300" simplePos="0" relativeHeight="251667456" behindDoc="0" locked="0" layoutInCell="1" allowOverlap="1" wp14:anchorId="3C0A5397" wp14:editId="7335AD75">
              <wp:simplePos x="0" y="0"/>
              <wp:positionH relativeFrom="column">
                <wp:posOffset>4617720</wp:posOffset>
              </wp:positionH>
              <wp:positionV relativeFrom="paragraph">
                <wp:posOffset>-800734</wp:posOffset>
              </wp:positionV>
              <wp:extent cx="2991910" cy="1427390"/>
              <wp:effectExtent l="152400" t="571500" r="0" b="782955"/>
              <wp:wrapNone/>
              <wp:docPr id="11" name="Trapèze 11"/>
              <wp:cNvGraphicFramePr/>
              <a:graphic xmlns:a="http://schemas.openxmlformats.org/drawingml/2006/main">
                <a:graphicData uri="http://schemas.microsoft.com/office/word/2010/wordprocessingShape">
                  <wps:wsp>
                    <wps:cNvSpPr/>
                    <wps:spPr>
                      <a:xfrm rot="2256177">
                        <a:off x="0" y="0"/>
                        <a:ext cx="2991910" cy="1427390"/>
                      </a:xfrm>
                      <a:prstGeom prst="trapezoid">
                        <a:avLst/>
                      </a:prstGeom>
                      <a:solidFill>
                        <a:srgbClr val="41BAC7"/>
                      </a:solidFill>
                      <a:ln w="12700" cap="flat" cmpd="sng" algn="ctr">
                        <a:solidFill>
                          <a:srgbClr val="41BAC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399C5" id="Trapèze 11" o:spid="_x0000_s1026" style="position:absolute;margin-left:363.6pt;margin-top:-63.05pt;width:235.6pt;height:112.4pt;rotation:2464347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91910,1427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" path="m,1427390l356848,,2635063,r356847,1427390l,1427390xe" fillcolor="#41bac7" strokecolor="#41bac7" strokeweight="1pt">
              <v:stroke joinstyle="miter"/>
              <v:path arrowok="t" o:connecttype="custom" o:connectlocs="0,1427390;356848,0;2635063,0;2991910,1427390;0,1427390"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226A8"/>
    <w:multiLevelType w:val="hybridMultilevel"/>
    <w:tmpl w:val="43A0A5C2"/>
    <w:lvl w:ilvl="0" w:tplc="E3802F42">
      <w:numFmt w:val="bullet"/>
      <w:lvlText w:val="-"/>
      <w:lvlJc w:val="left"/>
      <w:pPr>
        <w:ind w:left="1065" w:hanging="705"/>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B926F56"/>
    <w:multiLevelType w:val="hybridMultilevel"/>
    <w:tmpl w:val="2592D734"/>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3239675A"/>
    <w:multiLevelType w:val="hybridMultilevel"/>
    <w:tmpl w:val="6DE69D24"/>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516417E"/>
    <w:multiLevelType w:val="multilevel"/>
    <w:tmpl w:val="B3868884"/>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814"/>
        </w:tabs>
        <w:ind w:left="454"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C7E3ADF"/>
    <w:multiLevelType w:val="hybridMultilevel"/>
    <w:tmpl w:val="00F65828"/>
    <w:lvl w:ilvl="0" w:tplc="E8129B52">
      <w:start w:val="20"/>
      <w:numFmt w:val="bullet"/>
      <w:lvlText w:val="-"/>
      <w:lvlJc w:val="left"/>
      <w:pPr>
        <w:ind w:left="360" w:hanging="360"/>
      </w:pPr>
      <w:rPr>
        <w:rFonts w:ascii="Arial" w:eastAsiaTheme="minorHAnsi" w:hAnsi="Arial" w:cs="Aria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5" w15:restartNumberingAfterBreak="0">
    <w:nsid w:val="4E8B7258"/>
    <w:multiLevelType w:val="hybridMultilevel"/>
    <w:tmpl w:val="EF24E71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6" w15:restartNumberingAfterBreak="0">
    <w:nsid w:val="4EB829A7"/>
    <w:multiLevelType w:val="hybridMultilevel"/>
    <w:tmpl w:val="701AFF24"/>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07E4927"/>
    <w:multiLevelType w:val="hybridMultilevel"/>
    <w:tmpl w:val="08AE64B8"/>
    <w:lvl w:ilvl="0" w:tplc="0C0C000F">
      <w:start w:val="1"/>
      <w:numFmt w:val="decimal"/>
      <w:lvlText w:val="%1."/>
      <w:lvlJc w:val="left"/>
      <w:pPr>
        <w:ind w:left="1044" w:hanging="360"/>
      </w:pPr>
    </w:lvl>
    <w:lvl w:ilvl="1" w:tplc="0C0C0019" w:tentative="1">
      <w:start w:val="1"/>
      <w:numFmt w:val="lowerLetter"/>
      <w:lvlText w:val="%2."/>
      <w:lvlJc w:val="left"/>
      <w:pPr>
        <w:ind w:left="1764" w:hanging="360"/>
      </w:pPr>
    </w:lvl>
    <w:lvl w:ilvl="2" w:tplc="0C0C001B" w:tentative="1">
      <w:start w:val="1"/>
      <w:numFmt w:val="lowerRoman"/>
      <w:lvlText w:val="%3."/>
      <w:lvlJc w:val="right"/>
      <w:pPr>
        <w:ind w:left="2484" w:hanging="180"/>
      </w:pPr>
    </w:lvl>
    <w:lvl w:ilvl="3" w:tplc="0C0C000F" w:tentative="1">
      <w:start w:val="1"/>
      <w:numFmt w:val="decimal"/>
      <w:lvlText w:val="%4."/>
      <w:lvlJc w:val="left"/>
      <w:pPr>
        <w:ind w:left="3204" w:hanging="360"/>
      </w:pPr>
    </w:lvl>
    <w:lvl w:ilvl="4" w:tplc="0C0C0019" w:tentative="1">
      <w:start w:val="1"/>
      <w:numFmt w:val="lowerLetter"/>
      <w:lvlText w:val="%5."/>
      <w:lvlJc w:val="left"/>
      <w:pPr>
        <w:ind w:left="3924" w:hanging="360"/>
      </w:pPr>
    </w:lvl>
    <w:lvl w:ilvl="5" w:tplc="0C0C001B" w:tentative="1">
      <w:start w:val="1"/>
      <w:numFmt w:val="lowerRoman"/>
      <w:lvlText w:val="%6."/>
      <w:lvlJc w:val="right"/>
      <w:pPr>
        <w:ind w:left="4644" w:hanging="180"/>
      </w:pPr>
    </w:lvl>
    <w:lvl w:ilvl="6" w:tplc="0C0C000F" w:tentative="1">
      <w:start w:val="1"/>
      <w:numFmt w:val="decimal"/>
      <w:lvlText w:val="%7."/>
      <w:lvlJc w:val="left"/>
      <w:pPr>
        <w:ind w:left="5364" w:hanging="360"/>
      </w:pPr>
    </w:lvl>
    <w:lvl w:ilvl="7" w:tplc="0C0C0019" w:tentative="1">
      <w:start w:val="1"/>
      <w:numFmt w:val="lowerLetter"/>
      <w:lvlText w:val="%8."/>
      <w:lvlJc w:val="left"/>
      <w:pPr>
        <w:ind w:left="6084" w:hanging="360"/>
      </w:pPr>
    </w:lvl>
    <w:lvl w:ilvl="8" w:tplc="0C0C001B" w:tentative="1">
      <w:start w:val="1"/>
      <w:numFmt w:val="lowerRoman"/>
      <w:lvlText w:val="%9."/>
      <w:lvlJc w:val="right"/>
      <w:pPr>
        <w:ind w:left="6804" w:hanging="180"/>
      </w:pPr>
    </w:lvl>
  </w:abstractNum>
  <w:abstractNum w:abstractNumId="8" w15:restartNumberingAfterBreak="0">
    <w:nsid w:val="50BD2F65"/>
    <w:multiLevelType w:val="hybridMultilevel"/>
    <w:tmpl w:val="9F1C869E"/>
    <w:lvl w:ilvl="0" w:tplc="48FEA29A">
      <w:start w:val="2"/>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A546FFF"/>
    <w:multiLevelType w:val="multilevel"/>
    <w:tmpl w:val="A704E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3537F0"/>
    <w:multiLevelType w:val="hybridMultilevel"/>
    <w:tmpl w:val="4D04238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1" w15:restartNumberingAfterBreak="0">
    <w:nsid w:val="7496707C"/>
    <w:multiLevelType w:val="hybridMultilevel"/>
    <w:tmpl w:val="44FE50D4"/>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7B8F6C11"/>
    <w:multiLevelType w:val="multilevel"/>
    <w:tmpl w:val="4CCCB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1801A5"/>
    <w:multiLevelType w:val="hybridMultilevel"/>
    <w:tmpl w:val="053E6464"/>
    <w:lvl w:ilvl="0" w:tplc="1C9AC0C0">
      <w:start w:val="1"/>
      <w:numFmt w:val="decimal"/>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915972760">
    <w:abstractNumId w:val="10"/>
  </w:num>
  <w:num w:numId="2" w16cid:durableId="193616381">
    <w:abstractNumId w:val="7"/>
  </w:num>
  <w:num w:numId="3" w16cid:durableId="1358694131">
    <w:abstractNumId w:val="5"/>
  </w:num>
  <w:num w:numId="4" w16cid:durableId="1766459737">
    <w:abstractNumId w:val="13"/>
  </w:num>
  <w:num w:numId="5" w16cid:durableId="413943158">
    <w:abstractNumId w:val="8"/>
  </w:num>
  <w:num w:numId="6" w16cid:durableId="2079934085">
    <w:abstractNumId w:val="1"/>
  </w:num>
  <w:num w:numId="7" w16cid:durableId="1696541164">
    <w:abstractNumId w:val="0"/>
  </w:num>
  <w:num w:numId="8" w16cid:durableId="1130585736">
    <w:abstractNumId w:val="6"/>
  </w:num>
  <w:num w:numId="9" w16cid:durableId="410735996">
    <w:abstractNumId w:val="2"/>
  </w:num>
  <w:num w:numId="10" w16cid:durableId="1077091485">
    <w:abstractNumId w:val="11"/>
  </w:num>
  <w:num w:numId="11" w16cid:durableId="1380398634">
    <w:abstractNumId w:val="9"/>
  </w:num>
  <w:num w:numId="12" w16cid:durableId="1815875011">
    <w:abstractNumId w:val="12"/>
  </w:num>
  <w:num w:numId="13" w16cid:durableId="1881237867">
    <w:abstractNumId w:val="4"/>
  </w:num>
  <w:num w:numId="14" w16cid:durableId="6891817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B96"/>
    <w:rsid w:val="000116CE"/>
    <w:rsid w:val="00024FEF"/>
    <w:rsid w:val="000302AE"/>
    <w:rsid w:val="00031E2C"/>
    <w:rsid w:val="00043990"/>
    <w:rsid w:val="000E1014"/>
    <w:rsid w:val="000E7F48"/>
    <w:rsid w:val="00120159"/>
    <w:rsid w:val="00147C62"/>
    <w:rsid w:val="00154D87"/>
    <w:rsid w:val="00156275"/>
    <w:rsid w:val="0016559F"/>
    <w:rsid w:val="0017306E"/>
    <w:rsid w:val="001C0E00"/>
    <w:rsid w:val="001D4279"/>
    <w:rsid w:val="001D59F2"/>
    <w:rsid w:val="001D655C"/>
    <w:rsid w:val="001F22F9"/>
    <w:rsid w:val="002144A9"/>
    <w:rsid w:val="00222FE6"/>
    <w:rsid w:val="00241686"/>
    <w:rsid w:val="00292E5C"/>
    <w:rsid w:val="0029667E"/>
    <w:rsid w:val="002A2BBF"/>
    <w:rsid w:val="002C5737"/>
    <w:rsid w:val="002C6DE8"/>
    <w:rsid w:val="002D10B1"/>
    <w:rsid w:val="002E0DFD"/>
    <w:rsid w:val="0032419A"/>
    <w:rsid w:val="00337E65"/>
    <w:rsid w:val="003430C3"/>
    <w:rsid w:val="00385E41"/>
    <w:rsid w:val="00391D3A"/>
    <w:rsid w:val="003A29B1"/>
    <w:rsid w:val="003D086C"/>
    <w:rsid w:val="003D1577"/>
    <w:rsid w:val="003D7DAF"/>
    <w:rsid w:val="003F2F06"/>
    <w:rsid w:val="004127A9"/>
    <w:rsid w:val="0045098D"/>
    <w:rsid w:val="004622BE"/>
    <w:rsid w:val="00494F89"/>
    <w:rsid w:val="0049578B"/>
    <w:rsid w:val="004B6EF0"/>
    <w:rsid w:val="004C2BDF"/>
    <w:rsid w:val="004D78B1"/>
    <w:rsid w:val="004F70F7"/>
    <w:rsid w:val="00515A58"/>
    <w:rsid w:val="00525D7C"/>
    <w:rsid w:val="005403FC"/>
    <w:rsid w:val="0054179F"/>
    <w:rsid w:val="005954BA"/>
    <w:rsid w:val="005A1608"/>
    <w:rsid w:val="005A223F"/>
    <w:rsid w:val="005A6892"/>
    <w:rsid w:val="005C14BF"/>
    <w:rsid w:val="005F49DA"/>
    <w:rsid w:val="006458EC"/>
    <w:rsid w:val="00656904"/>
    <w:rsid w:val="00663B1D"/>
    <w:rsid w:val="006738DA"/>
    <w:rsid w:val="006A1E03"/>
    <w:rsid w:val="006C639D"/>
    <w:rsid w:val="006D6CA5"/>
    <w:rsid w:val="006F22A9"/>
    <w:rsid w:val="00721431"/>
    <w:rsid w:val="00780BE4"/>
    <w:rsid w:val="00784465"/>
    <w:rsid w:val="00795AD0"/>
    <w:rsid w:val="007A5C11"/>
    <w:rsid w:val="007E2083"/>
    <w:rsid w:val="008054D1"/>
    <w:rsid w:val="0081347D"/>
    <w:rsid w:val="00850D75"/>
    <w:rsid w:val="00852443"/>
    <w:rsid w:val="00857293"/>
    <w:rsid w:val="0086329D"/>
    <w:rsid w:val="00886BCD"/>
    <w:rsid w:val="008A1F19"/>
    <w:rsid w:val="008B0DAD"/>
    <w:rsid w:val="008F0AE7"/>
    <w:rsid w:val="009129DE"/>
    <w:rsid w:val="009175A3"/>
    <w:rsid w:val="009602E3"/>
    <w:rsid w:val="00964598"/>
    <w:rsid w:val="009B6D48"/>
    <w:rsid w:val="009E3CF1"/>
    <w:rsid w:val="00A026E3"/>
    <w:rsid w:val="00A21870"/>
    <w:rsid w:val="00A230D8"/>
    <w:rsid w:val="00A40801"/>
    <w:rsid w:val="00A65E5A"/>
    <w:rsid w:val="00A71DE9"/>
    <w:rsid w:val="00A917E6"/>
    <w:rsid w:val="00A9393E"/>
    <w:rsid w:val="00AA04E0"/>
    <w:rsid w:val="00AA06F2"/>
    <w:rsid w:val="00AB19C7"/>
    <w:rsid w:val="00AC62A0"/>
    <w:rsid w:val="00AE7440"/>
    <w:rsid w:val="00AF6FF5"/>
    <w:rsid w:val="00B22977"/>
    <w:rsid w:val="00B6644B"/>
    <w:rsid w:val="00B97E26"/>
    <w:rsid w:val="00BA2CFE"/>
    <w:rsid w:val="00BB6B96"/>
    <w:rsid w:val="00BD3A42"/>
    <w:rsid w:val="00BD5894"/>
    <w:rsid w:val="00BE1943"/>
    <w:rsid w:val="00C05410"/>
    <w:rsid w:val="00C1006D"/>
    <w:rsid w:val="00C17DE2"/>
    <w:rsid w:val="00C257C5"/>
    <w:rsid w:val="00C477EF"/>
    <w:rsid w:val="00C751C6"/>
    <w:rsid w:val="00C861CF"/>
    <w:rsid w:val="00CC37C4"/>
    <w:rsid w:val="00CC605E"/>
    <w:rsid w:val="00CC7F02"/>
    <w:rsid w:val="00CD4F00"/>
    <w:rsid w:val="00CE5E87"/>
    <w:rsid w:val="00CF5E10"/>
    <w:rsid w:val="00D07377"/>
    <w:rsid w:val="00D1528C"/>
    <w:rsid w:val="00D22B14"/>
    <w:rsid w:val="00D26871"/>
    <w:rsid w:val="00D2792A"/>
    <w:rsid w:val="00D51F99"/>
    <w:rsid w:val="00D6388A"/>
    <w:rsid w:val="00DA4495"/>
    <w:rsid w:val="00DC3EC8"/>
    <w:rsid w:val="00DD7BA5"/>
    <w:rsid w:val="00DE5C32"/>
    <w:rsid w:val="00E6590C"/>
    <w:rsid w:val="00E768BF"/>
    <w:rsid w:val="00E919D0"/>
    <w:rsid w:val="00EF5F43"/>
    <w:rsid w:val="00EF653C"/>
    <w:rsid w:val="00F15A8C"/>
    <w:rsid w:val="00F2323F"/>
    <w:rsid w:val="00F32554"/>
    <w:rsid w:val="00F4756C"/>
    <w:rsid w:val="00F546D0"/>
    <w:rsid w:val="00F61CB1"/>
    <w:rsid w:val="00F6291B"/>
    <w:rsid w:val="00F63E3F"/>
    <w:rsid w:val="00F6760C"/>
    <w:rsid w:val="00F95C10"/>
    <w:rsid w:val="00FB4D32"/>
    <w:rsid w:val="00FD1FE4"/>
    <w:rsid w:val="00FE159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DDC8B"/>
  <w15:chartTrackingRefBased/>
  <w15:docId w15:val="{E69F417A-04A3-4DD9-9306-FF1F80E8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6760C"/>
    <w:pPr>
      <w:tabs>
        <w:tab w:val="center" w:pos="4320"/>
        <w:tab w:val="right" w:pos="8640"/>
      </w:tabs>
      <w:spacing w:after="0" w:line="240" w:lineRule="auto"/>
    </w:pPr>
  </w:style>
  <w:style w:type="character" w:customStyle="1" w:styleId="En-tteCar">
    <w:name w:val="En-tête Car"/>
    <w:basedOn w:val="Policepardfaut"/>
    <w:link w:val="En-tte"/>
    <w:uiPriority w:val="99"/>
    <w:rsid w:val="00F6760C"/>
  </w:style>
  <w:style w:type="paragraph" w:styleId="Pieddepage">
    <w:name w:val="footer"/>
    <w:basedOn w:val="Normal"/>
    <w:link w:val="PieddepageCar"/>
    <w:uiPriority w:val="99"/>
    <w:unhideWhenUsed/>
    <w:rsid w:val="00F6760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6760C"/>
  </w:style>
  <w:style w:type="paragraph" w:styleId="Paragraphedeliste">
    <w:name w:val="List Paragraph"/>
    <w:basedOn w:val="Normal"/>
    <w:uiPriority w:val="34"/>
    <w:qFormat/>
    <w:rsid w:val="00C17DE2"/>
    <w:pPr>
      <w:spacing w:after="0" w:line="240" w:lineRule="auto"/>
      <w:ind w:left="720"/>
    </w:pPr>
    <w:rPr>
      <w:rFonts w:ascii="Verdana" w:hAnsi="Verdana" w:cs="Calibri"/>
      <w:color w:val="000066"/>
      <w:sz w:val="24"/>
      <w:szCs w:val="24"/>
    </w:rPr>
  </w:style>
  <w:style w:type="character" w:styleId="Hyperlien">
    <w:name w:val="Hyperlink"/>
    <w:basedOn w:val="Policepardfaut"/>
    <w:uiPriority w:val="99"/>
    <w:unhideWhenUsed/>
    <w:rsid w:val="00D2792A"/>
    <w:rPr>
      <w:color w:val="0000FF"/>
      <w:u w:val="single"/>
    </w:rPr>
  </w:style>
  <w:style w:type="character" w:styleId="Lienvisit">
    <w:name w:val="FollowedHyperlink"/>
    <w:basedOn w:val="Policepardfaut"/>
    <w:uiPriority w:val="99"/>
    <w:semiHidden/>
    <w:unhideWhenUsed/>
    <w:rsid w:val="00D2792A"/>
    <w:rPr>
      <w:color w:val="954F72" w:themeColor="followedHyperlink"/>
      <w:u w:val="single"/>
    </w:rPr>
  </w:style>
  <w:style w:type="character" w:styleId="Mentionnonrsolue">
    <w:name w:val="Unresolved Mention"/>
    <w:basedOn w:val="Policepardfaut"/>
    <w:uiPriority w:val="99"/>
    <w:semiHidden/>
    <w:unhideWhenUsed/>
    <w:rsid w:val="00EF5F43"/>
    <w:rPr>
      <w:color w:val="605E5C"/>
      <w:shd w:val="clear" w:color="auto" w:fill="E1DFDD"/>
    </w:rPr>
  </w:style>
  <w:style w:type="character" w:customStyle="1" w:styleId="TextepointPV">
    <w:name w:val="Texte point PV"/>
    <w:basedOn w:val="Policepardfaut"/>
    <w:rsid w:val="00663B1D"/>
    <w:rPr>
      <w:rFonts w:ascii="Verdana" w:hAnsi="Verdana"/>
      <w:sz w:val="20"/>
    </w:rPr>
  </w:style>
  <w:style w:type="paragraph" w:customStyle="1" w:styleId="xmsonormal">
    <w:name w:val="x_msonormal"/>
    <w:basedOn w:val="Normal"/>
    <w:rsid w:val="00B6644B"/>
    <w:pPr>
      <w:spacing w:after="0" w:line="240" w:lineRule="auto"/>
    </w:pPr>
    <w:rPr>
      <w:rFonts w:ascii="Aptos" w:hAnsi="Aptos" w:cs="Aptos"/>
      <w:sz w:val="24"/>
      <w:szCs w:val="24"/>
      <w:lang w:eastAsia="fr-CA"/>
    </w:rPr>
  </w:style>
  <w:style w:type="table" w:styleId="Grilledutableau">
    <w:name w:val="Table Grid"/>
    <w:basedOn w:val="TableauNormal"/>
    <w:uiPriority w:val="39"/>
    <w:rsid w:val="006D6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A1608"/>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ev">
    <w:name w:val="Strong"/>
    <w:basedOn w:val="Policepardfaut"/>
    <w:uiPriority w:val="22"/>
    <w:qFormat/>
    <w:rsid w:val="005A16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6000">
      <w:bodyDiv w:val="1"/>
      <w:marLeft w:val="0"/>
      <w:marRight w:val="0"/>
      <w:marTop w:val="0"/>
      <w:marBottom w:val="0"/>
      <w:divBdr>
        <w:top w:val="none" w:sz="0" w:space="0" w:color="auto"/>
        <w:left w:val="none" w:sz="0" w:space="0" w:color="auto"/>
        <w:bottom w:val="none" w:sz="0" w:space="0" w:color="auto"/>
        <w:right w:val="none" w:sz="0" w:space="0" w:color="auto"/>
      </w:divBdr>
    </w:div>
    <w:div w:id="380133738">
      <w:bodyDiv w:val="1"/>
      <w:marLeft w:val="0"/>
      <w:marRight w:val="0"/>
      <w:marTop w:val="0"/>
      <w:marBottom w:val="0"/>
      <w:divBdr>
        <w:top w:val="none" w:sz="0" w:space="0" w:color="auto"/>
        <w:left w:val="none" w:sz="0" w:space="0" w:color="auto"/>
        <w:bottom w:val="none" w:sz="0" w:space="0" w:color="auto"/>
        <w:right w:val="none" w:sz="0" w:space="0" w:color="auto"/>
      </w:divBdr>
    </w:div>
    <w:div w:id="1037462178">
      <w:bodyDiv w:val="1"/>
      <w:marLeft w:val="0"/>
      <w:marRight w:val="0"/>
      <w:marTop w:val="0"/>
      <w:marBottom w:val="0"/>
      <w:divBdr>
        <w:top w:val="none" w:sz="0" w:space="0" w:color="auto"/>
        <w:left w:val="none" w:sz="0" w:space="0" w:color="auto"/>
        <w:bottom w:val="none" w:sz="0" w:space="0" w:color="auto"/>
        <w:right w:val="none" w:sz="0" w:space="0" w:color="auto"/>
      </w:divBdr>
    </w:div>
    <w:div w:id="115225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EC804-47DF-4375-BBA7-E541C82BD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1263</Words>
  <Characters>6951</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CSBE</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Belanger Martine F.</dc:creator>
  <cp:keywords/>
  <dc:description/>
  <cp:lastModifiedBy>Julie Simard</cp:lastModifiedBy>
  <cp:revision>3</cp:revision>
  <cp:lastPrinted>2023-11-02T17:05:00Z</cp:lastPrinted>
  <dcterms:created xsi:type="dcterms:W3CDTF">2026-10-16T19:09:00Z</dcterms:created>
  <dcterms:modified xsi:type="dcterms:W3CDTF">2026-10-16T19:58:00Z</dcterms:modified>
</cp:coreProperties>
</file>